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014A72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B3780">
        <w:rPr>
          <w:rFonts w:asciiTheme="minorHAnsi" w:hAnsiTheme="minorHAnsi" w:cstheme="minorHAnsi"/>
          <w:sz w:val="22"/>
          <w:szCs w:val="22"/>
        </w:rPr>
        <w:t>Monika Habartová</w:t>
      </w:r>
    </w:p>
    <w:p w14:paraId="01DAD7B2" w14:textId="2F64154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74828">
        <w:rPr>
          <w:rFonts w:asciiTheme="minorHAnsi" w:hAnsiTheme="minorHAnsi" w:cstheme="minorHAnsi"/>
          <w:sz w:val="22"/>
          <w:szCs w:val="22"/>
        </w:rPr>
        <w:t>Ing. Ludmila Kozubíková, Ph.D.</w:t>
      </w:r>
    </w:p>
    <w:p w14:paraId="43917A2A" w14:textId="18A74617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74828">
        <w:rPr>
          <w:rFonts w:cstheme="minorHAnsi"/>
        </w:rPr>
        <w:t>Finanční analýza vybraného zapsaného spolku</w:t>
      </w:r>
    </w:p>
    <w:p w14:paraId="3F08876F" w14:textId="189A624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74828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5057E94" w:rsidR="000E094A" w:rsidRDefault="00085D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03C80" w14:textId="6D4D8956" w:rsidR="000E094A" w:rsidRPr="00B174EC" w:rsidRDefault="00D7482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174EC">
              <w:rPr>
                <w:rFonts w:cstheme="minorHAnsi"/>
                <w:color w:val="0D0D0D"/>
                <w:shd w:val="clear" w:color="auto" w:fill="FFFFFF"/>
              </w:rPr>
              <w:t>Cíle a metody práce byly jasně definovány a adekvátně zvoleny. Autorka správně identifikovala hlavní cíle analýzy hospodaření zapsaného spolku a použila vhodné metodické postupy k jejich dosažení. Metody použité v práci byly relevantní a vysvětlené</w:t>
            </w:r>
            <w:r w:rsidR="00A808F5">
              <w:rPr>
                <w:rFonts w:cstheme="minorHAnsi"/>
                <w:color w:val="0D0D0D"/>
                <w:shd w:val="clear" w:color="auto" w:fill="FFFFFF"/>
              </w:rPr>
              <w:t>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278D522" w:rsidR="000E094A" w:rsidRDefault="00C51E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D9C3" w14:textId="1203C4F5" w:rsidR="000E094A" w:rsidRPr="00B174EC" w:rsidRDefault="00D7482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174EC">
              <w:rPr>
                <w:rFonts w:cstheme="minorHAnsi"/>
                <w:color w:val="0D0D0D"/>
                <w:shd w:val="clear" w:color="auto" w:fill="FFFFFF"/>
              </w:rPr>
              <w:t xml:space="preserve">Teoretická část práce se zabývá relevantními poznatky a poskytuje </w:t>
            </w:r>
            <w:r w:rsidR="005E157C">
              <w:rPr>
                <w:rFonts w:cstheme="minorHAnsi"/>
                <w:color w:val="0D0D0D"/>
                <w:shd w:val="clear" w:color="auto" w:fill="FFFFFF"/>
              </w:rPr>
              <w:t>adekvátní</w:t>
            </w:r>
            <w:r w:rsidRPr="00B174EC">
              <w:rPr>
                <w:rFonts w:cstheme="minorHAnsi"/>
                <w:color w:val="0D0D0D"/>
                <w:shd w:val="clear" w:color="auto" w:fill="FFFFFF"/>
              </w:rPr>
              <w:t xml:space="preserve"> základ pro následnou analýzu. Autorka z</w:t>
            </w:r>
            <w:r w:rsidR="00690919">
              <w:rPr>
                <w:rFonts w:cstheme="minorHAnsi"/>
                <w:color w:val="0D0D0D"/>
                <w:shd w:val="clear" w:color="auto" w:fill="FFFFFF"/>
              </w:rPr>
              <w:t>pracovala</w:t>
            </w:r>
            <w:r w:rsidRPr="00B174EC">
              <w:rPr>
                <w:rFonts w:cstheme="minorHAnsi"/>
                <w:color w:val="0D0D0D"/>
                <w:shd w:val="clear" w:color="auto" w:fill="FFFFFF"/>
              </w:rPr>
              <w:t xml:space="preserve"> důležité teoretické </w:t>
            </w:r>
            <w:r w:rsidR="00690919">
              <w:rPr>
                <w:rFonts w:cstheme="minorHAnsi"/>
                <w:color w:val="0D0D0D"/>
                <w:shd w:val="clear" w:color="auto" w:fill="FFFFFF"/>
              </w:rPr>
              <w:t>poznatky a vy</w:t>
            </w:r>
            <w:r w:rsidRPr="00B174EC">
              <w:rPr>
                <w:rFonts w:cstheme="minorHAnsi"/>
                <w:color w:val="0D0D0D"/>
                <w:shd w:val="clear" w:color="auto" w:fill="FFFFFF"/>
              </w:rPr>
              <w:t xml:space="preserve">světlila je srozumitelným způsobem. </w:t>
            </w:r>
            <w:r w:rsidR="00690919">
              <w:rPr>
                <w:rFonts w:cstheme="minorHAnsi"/>
                <w:color w:val="0D0D0D"/>
                <w:shd w:val="clear" w:color="auto" w:fill="FFFFFF"/>
              </w:rPr>
              <w:t xml:space="preserve">Struktura teoretické části </w:t>
            </w:r>
            <w:r w:rsidR="00025557">
              <w:rPr>
                <w:rFonts w:cstheme="minorHAnsi"/>
                <w:color w:val="0D0D0D"/>
                <w:shd w:val="clear" w:color="auto" w:fill="FFFFFF"/>
              </w:rPr>
              <w:t xml:space="preserve">je v pořádku a </w:t>
            </w:r>
            <w:r w:rsidRPr="00B174EC">
              <w:rPr>
                <w:rFonts w:cstheme="minorHAnsi"/>
                <w:color w:val="0D0D0D"/>
                <w:shd w:val="clear" w:color="auto" w:fill="FFFFFF"/>
              </w:rPr>
              <w:t xml:space="preserve">pokrývá všechny klíčové aspekty potřebné k pochopení problematiky hospodaření </w:t>
            </w:r>
            <w:r w:rsidR="00C51E9F">
              <w:rPr>
                <w:rFonts w:cstheme="minorHAnsi"/>
                <w:color w:val="0D0D0D"/>
                <w:shd w:val="clear" w:color="auto" w:fill="FFFFFF"/>
              </w:rPr>
              <w:t xml:space="preserve">a analýzy </w:t>
            </w:r>
            <w:r w:rsidRPr="00B174EC">
              <w:rPr>
                <w:rFonts w:cstheme="minorHAnsi"/>
                <w:color w:val="0D0D0D"/>
                <w:shd w:val="clear" w:color="auto" w:fill="FFFFFF"/>
              </w:rPr>
              <w:t>spolků.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C32E92A" w:rsidR="000E094A" w:rsidRDefault="003A30B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B5321" w14:textId="3DDD906A" w:rsidR="000E094A" w:rsidRPr="00B174EC" w:rsidRDefault="00D7482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174EC">
              <w:rPr>
                <w:rFonts w:cstheme="minorHAnsi"/>
                <w:color w:val="0D0D0D"/>
                <w:shd w:val="clear" w:color="auto" w:fill="FFFFFF"/>
              </w:rPr>
              <w:t>Analytická část práce</w:t>
            </w:r>
            <w:r w:rsidR="0010099A">
              <w:rPr>
                <w:rFonts w:cstheme="minorHAnsi"/>
                <w:color w:val="0D0D0D"/>
                <w:shd w:val="clear" w:color="auto" w:fill="FFFFFF"/>
              </w:rPr>
              <w:t xml:space="preserve"> se zabývá </w:t>
            </w:r>
            <w:r w:rsidR="002B4B63">
              <w:rPr>
                <w:rFonts w:cstheme="minorHAnsi"/>
                <w:color w:val="0D0D0D"/>
                <w:shd w:val="clear" w:color="auto" w:fill="FFFFFF"/>
              </w:rPr>
              <w:t xml:space="preserve">představením spolku, jeho historií, </w:t>
            </w:r>
            <w:r w:rsidR="00B95C51">
              <w:rPr>
                <w:rFonts w:cstheme="minorHAnsi"/>
                <w:color w:val="0D0D0D"/>
                <w:shd w:val="clear" w:color="auto" w:fill="FFFFFF"/>
              </w:rPr>
              <w:t>různými zdroji financování, analýzou příjmů a výdajů.</w:t>
            </w:r>
            <w:r w:rsidRPr="00B174EC">
              <w:rPr>
                <w:rFonts w:cstheme="minorHAnsi"/>
                <w:color w:val="0D0D0D"/>
                <w:shd w:val="clear" w:color="auto" w:fill="FFFFFF"/>
              </w:rPr>
              <w:t xml:space="preserve"> Autorka</w:t>
            </w:r>
            <w:r w:rsidR="00140805">
              <w:rPr>
                <w:rFonts w:cstheme="minorHAnsi"/>
                <w:color w:val="0D0D0D"/>
                <w:shd w:val="clear" w:color="auto" w:fill="FFFFFF"/>
              </w:rPr>
              <w:t xml:space="preserve"> využila teoretické poznatky </w:t>
            </w:r>
            <w:r w:rsidR="00D22D70">
              <w:rPr>
                <w:rFonts w:cstheme="minorHAnsi"/>
                <w:color w:val="0D0D0D"/>
                <w:shd w:val="clear" w:color="auto" w:fill="FFFFFF"/>
              </w:rPr>
              <w:t xml:space="preserve">a tyto </w:t>
            </w:r>
            <w:r w:rsidR="00D41BF2">
              <w:rPr>
                <w:rFonts w:cstheme="minorHAnsi"/>
                <w:color w:val="0D0D0D"/>
                <w:shd w:val="clear" w:color="auto" w:fill="FFFFFF"/>
              </w:rPr>
              <w:t xml:space="preserve">oblasti hospodaření </w:t>
            </w:r>
            <w:r w:rsidRPr="00B174EC">
              <w:rPr>
                <w:rFonts w:cstheme="minorHAnsi"/>
                <w:color w:val="0D0D0D"/>
                <w:shd w:val="clear" w:color="auto" w:fill="FFFFFF"/>
              </w:rPr>
              <w:t>systematicky</w:t>
            </w:r>
            <w:r w:rsidR="00D41BF2">
              <w:rPr>
                <w:rFonts w:cstheme="minorHAnsi"/>
                <w:color w:val="0D0D0D"/>
                <w:shd w:val="clear" w:color="auto" w:fill="FFFFFF"/>
              </w:rPr>
              <w:t xml:space="preserve"> popsala a</w:t>
            </w:r>
            <w:r w:rsidRPr="00B174EC">
              <w:rPr>
                <w:rFonts w:cstheme="minorHAnsi"/>
                <w:color w:val="0D0D0D"/>
                <w:shd w:val="clear" w:color="auto" w:fill="FFFFFF"/>
              </w:rPr>
              <w:t xml:space="preserve"> analyzovala</w:t>
            </w:r>
            <w:r w:rsidR="00D41BF2">
              <w:rPr>
                <w:rFonts w:cstheme="minorHAnsi"/>
                <w:color w:val="0D0D0D"/>
                <w:shd w:val="clear" w:color="auto" w:fill="FFFFFF"/>
              </w:rPr>
              <w:t>.</w:t>
            </w:r>
            <w:r w:rsidRPr="00B174EC">
              <w:rPr>
                <w:rFonts w:cstheme="minorHAnsi"/>
                <w:color w:val="0D0D0D"/>
                <w:shd w:val="clear" w:color="auto" w:fill="FFFFFF"/>
              </w:rPr>
              <w:t xml:space="preserve"> Data byla adekvátně interpretována a závěry byly logicky odvozeny. Analytická část je dobře strukturovaná a přehledná.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EC2D1CB" w:rsidR="000E094A" w:rsidRDefault="00C47B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0AE0F71F" w:rsidR="000E094A" w:rsidRPr="00B174EC" w:rsidRDefault="008B2C8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color w:val="0D0D0D"/>
                <w:shd w:val="clear" w:color="auto" w:fill="FFFFFF"/>
              </w:rPr>
              <w:t xml:space="preserve">V navazující části byla zpracována analýza </w:t>
            </w:r>
            <w:r w:rsidR="00004E0D">
              <w:rPr>
                <w:rFonts w:cstheme="minorHAnsi"/>
                <w:color w:val="0D0D0D"/>
                <w:shd w:val="clear" w:color="auto" w:fill="FFFFFF"/>
              </w:rPr>
              <w:t xml:space="preserve">absolutních a poměrových ukazatelů. V oblasti nákladů a výnosů v rozdělení na </w:t>
            </w:r>
            <w:r w:rsidR="004D08C2">
              <w:rPr>
                <w:rFonts w:cstheme="minorHAnsi"/>
                <w:color w:val="0D0D0D"/>
                <w:shd w:val="clear" w:color="auto" w:fill="FFFFFF"/>
              </w:rPr>
              <w:t>hlavní a vedlejší činnost spolku</w:t>
            </w:r>
            <w:r w:rsidR="00975BCC">
              <w:rPr>
                <w:rFonts w:cstheme="minorHAnsi"/>
                <w:color w:val="0D0D0D"/>
                <w:shd w:val="clear" w:color="auto" w:fill="FFFFFF"/>
              </w:rPr>
              <w:t>, dále byly doplněny ukazatele specifické pro hospodaření spolku, jako je např. ukazatel autarkie</w:t>
            </w:r>
            <w:r w:rsidR="004D08C2">
              <w:rPr>
                <w:rFonts w:cstheme="minorHAnsi"/>
                <w:color w:val="0D0D0D"/>
                <w:shd w:val="clear" w:color="auto" w:fill="FFFFFF"/>
              </w:rPr>
              <w:t xml:space="preserve">. </w:t>
            </w:r>
            <w:r w:rsidR="00076FBD">
              <w:rPr>
                <w:rFonts w:cstheme="minorHAnsi"/>
                <w:color w:val="0D0D0D"/>
                <w:shd w:val="clear" w:color="auto" w:fill="FFFFFF"/>
              </w:rPr>
              <w:t xml:space="preserve">Zjištěné výsledky byly okomentovány a </w:t>
            </w:r>
            <w:r w:rsidR="007600C0">
              <w:rPr>
                <w:rFonts w:cstheme="minorHAnsi"/>
                <w:color w:val="0D0D0D"/>
                <w:shd w:val="clear" w:color="auto" w:fill="FFFFFF"/>
              </w:rPr>
              <w:t>na základě nich stanovena doporučení pro zlepšení hospodaření</w:t>
            </w:r>
            <w:r w:rsidR="00493529">
              <w:rPr>
                <w:rFonts w:cstheme="minorHAnsi"/>
                <w:color w:val="0D0D0D"/>
                <w:shd w:val="clear" w:color="auto" w:fill="FFFFFF"/>
              </w:rPr>
              <w:t xml:space="preserve">. </w:t>
            </w:r>
            <w:r w:rsidR="00D74828" w:rsidRPr="00B174EC">
              <w:rPr>
                <w:rFonts w:cstheme="minorHAnsi"/>
                <w:color w:val="0D0D0D"/>
                <w:shd w:val="clear" w:color="auto" w:fill="FFFFFF"/>
              </w:rPr>
              <w:t>Řešící část práce navrhuje</w:t>
            </w:r>
            <w:r w:rsidR="00A808F5">
              <w:rPr>
                <w:rFonts w:cstheme="minorHAnsi"/>
                <w:color w:val="0D0D0D"/>
                <w:shd w:val="clear" w:color="auto" w:fill="FFFFFF"/>
              </w:rPr>
              <w:t xml:space="preserve"> v rámci možností</w:t>
            </w:r>
            <w:r w:rsidR="00D74828" w:rsidRPr="00B174EC">
              <w:rPr>
                <w:rFonts w:cstheme="minorHAnsi"/>
                <w:color w:val="0D0D0D"/>
                <w:shd w:val="clear" w:color="auto" w:fill="FFFFFF"/>
              </w:rPr>
              <w:t xml:space="preserve"> konkrétní doporučení na základě provedené analýzy. Tato část práce je prakticky orientovaná a nabízí podněty pro budoucí činnost spolku</w:t>
            </w:r>
            <w:r w:rsidR="00551B68">
              <w:rPr>
                <w:rFonts w:cstheme="minorHAnsi"/>
                <w:color w:val="0D0D0D"/>
                <w:shd w:val="clear" w:color="auto" w:fill="FFFFFF"/>
              </w:rPr>
              <w:t xml:space="preserve"> s přihlédnutím k povaze </w:t>
            </w:r>
            <w:r w:rsidR="00EF0872">
              <w:rPr>
                <w:rFonts w:cstheme="minorHAnsi"/>
                <w:color w:val="0D0D0D"/>
                <w:shd w:val="clear" w:color="auto" w:fill="FFFFFF"/>
              </w:rPr>
              <w:t xml:space="preserve">této právnické osoby a </w:t>
            </w:r>
            <w:r w:rsidR="00B462D2">
              <w:rPr>
                <w:rFonts w:cstheme="minorHAnsi"/>
                <w:color w:val="0D0D0D"/>
                <w:shd w:val="clear" w:color="auto" w:fill="FFFFFF"/>
              </w:rPr>
              <w:t>opakované</w:t>
            </w:r>
            <w:r w:rsidR="00A808F5">
              <w:rPr>
                <w:rFonts w:cstheme="minorHAnsi"/>
                <w:color w:val="0D0D0D"/>
                <w:shd w:val="clear" w:color="auto" w:fill="FFFFFF"/>
              </w:rPr>
              <w:t>mu charakteru</w:t>
            </w:r>
            <w:r w:rsidR="00B462D2">
              <w:rPr>
                <w:rFonts w:cstheme="minorHAnsi"/>
                <w:color w:val="0D0D0D"/>
                <w:shd w:val="clear" w:color="auto" w:fill="FFFFFF"/>
              </w:rPr>
              <w:t xml:space="preserve"> některých </w:t>
            </w:r>
            <w:r w:rsidR="00A808F5">
              <w:rPr>
                <w:rFonts w:cstheme="minorHAnsi"/>
                <w:color w:val="0D0D0D"/>
                <w:shd w:val="clear" w:color="auto" w:fill="FFFFFF"/>
              </w:rPr>
              <w:t>činností</w:t>
            </w:r>
            <w:r w:rsidR="00B462D2">
              <w:rPr>
                <w:rFonts w:cstheme="minorHAnsi"/>
                <w:color w:val="0D0D0D"/>
                <w:shd w:val="clear" w:color="auto" w:fill="FFFFFF"/>
              </w:rPr>
              <w:t>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30902A7" w:rsidR="000E094A" w:rsidRDefault="00252B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4DF9D106" w:rsidR="000E094A" w:rsidRPr="00B174EC" w:rsidRDefault="00D7482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174EC">
              <w:rPr>
                <w:rFonts w:cstheme="minorHAnsi"/>
                <w:color w:val="0D0D0D"/>
                <w:shd w:val="clear" w:color="auto" w:fill="FFFFFF"/>
              </w:rPr>
              <w:t xml:space="preserve">Po formální stránce je práce na </w:t>
            </w:r>
            <w:r w:rsidR="00A808F5">
              <w:rPr>
                <w:rFonts w:cstheme="minorHAnsi"/>
                <w:color w:val="0D0D0D"/>
                <w:shd w:val="clear" w:color="auto" w:fill="FFFFFF"/>
              </w:rPr>
              <w:t>standardní</w:t>
            </w:r>
            <w:r w:rsidRPr="00B174EC">
              <w:rPr>
                <w:rFonts w:cstheme="minorHAnsi"/>
                <w:color w:val="0D0D0D"/>
                <w:shd w:val="clear" w:color="auto" w:fill="FFFFFF"/>
              </w:rPr>
              <w:t xml:space="preserve"> úrovni, avšak </w:t>
            </w:r>
            <w:r w:rsidR="002F4C0E">
              <w:rPr>
                <w:rFonts w:cstheme="minorHAnsi"/>
                <w:color w:val="0D0D0D"/>
                <w:shd w:val="clear" w:color="auto" w:fill="FFFFFF"/>
              </w:rPr>
              <w:t xml:space="preserve">v některých případech </w:t>
            </w:r>
            <w:r w:rsidRPr="00B174EC">
              <w:rPr>
                <w:rFonts w:cstheme="minorHAnsi"/>
                <w:color w:val="0D0D0D"/>
                <w:shd w:val="clear" w:color="auto" w:fill="FFFFFF"/>
              </w:rPr>
              <w:t>mohla být lepší stylistika. Jazykové vyjádření by mohlo být v některých částech plynulejší a více konzistentní. Grafická úroveň práce je v pořádku, tabulky a grafy jsou přehledné a dobře doplňují text. Celkově je práce strukturovaná logicky a srozumitelně.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DD703C0" w:rsidR="009C7318" w:rsidRDefault="004935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FAABEF5" w:rsidR="009D67D5" w:rsidRPr="000E094A" w:rsidRDefault="0049352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 xml:space="preserve">Předkládaná bakalářská práce splňuje požadavky na ni kladené. </w:t>
            </w:r>
            <w:r w:rsidR="007E3B80">
              <w:rPr>
                <w:rFonts w:cstheme="minorHAnsi"/>
              </w:rPr>
              <w:t>Studentka prokázala schopnost zpracovat vhodné teoretické poznatky, shromáždit potřebná data</w:t>
            </w:r>
            <w:r w:rsidR="000D5EE4">
              <w:rPr>
                <w:rFonts w:cstheme="minorHAnsi"/>
              </w:rPr>
              <w:t xml:space="preserve">, zhodnotit zjištěné výsledky a navrhnout doporučení pro vybraný spolek.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735C483C" w:rsidR="009C7318" w:rsidRPr="00A808F5" w:rsidRDefault="000B3780" w:rsidP="00A808F5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cstheme="minorHAnsi"/>
        </w:rPr>
      </w:pPr>
      <w:r w:rsidRPr="00A808F5">
        <w:rPr>
          <w:rFonts w:cstheme="minorHAnsi"/>
        </w:rPr>
        <w:t>Jak si vedl spolek podle ukazatele míry pokrytí ztráty z hlavní činnosti ziskem z hospodářské činnosti a ve kterém roce dosáhl nejlepší hodnoty?</w:t>
      </w:r>
    </w:p>
    <w:p w14:paraId="1991DEDB" w14:textId="6D597506" w:rsidR="005C4ACA" w:rsidRPr="00D74828" w:rsidRDefault="005C4ACA" w:rsidP="00D74828">
      <w:pPr>
        <w:spacing w:after="120" w:line="240" w:lineRule="auto"/>
        <w:jc w:val="both"/>
        <w:rPr>
          <w:rFonts w:cstheme="minorHAnsi"/>
        </w:rPr>
      </w:pPr>
    </w:p>
    <w:p w14:paraId="4E3072FA" w14:textId="1527655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B378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B378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C29474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B3780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572ED073" w14:textId="77777777" w:rsidR="000B3780" w:rsidRDefault="000B3780" w:rsidP="00A40E93">
      <w:pPr>
        <w:jc w:val="both"/>
        <w:rPr>
          <w:rFonts w:cstheme="minorHAnsi"/>
        </w:rPr>
      </w:pPr>
    </w:p>
    <w:p w14:paraId="3C1CAAE4" w14:textId="5052AFA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B3780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1051F" w14:textId="77777777" w:rsidR="005B1BD9" w:rsidRDefault="005B1BD9" w:rsidP="00A40E93">
      <w:pPr>
        <w:spacing w:after="0" w:line="240" w:lineRule="auto"/>
      </w:pPr>
      <w:r>
        <w:separator/>
      </w:r>
    </w:p>
  </w:endnote>
  <w:endnote w:type="continuationSeparator" w:id="0">
    <w:p w14:paraId="415ABFEF" w14:textId="77777777" w:rsidR="005B1BD9" w:rsidRDefault="005B1BD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2400F" w14:textId="77777777" w:rsidR="005B1BD9" w:rsidRDefault="005B1BD9" w:rsidP="00A40E93">
      <w:pPr>
        <w:spacing w:after="0" w:line="240" w:lineRule="auto"/>
      </w:pPr>
      <w:r>
        <w:separator/>
      </w:r>
    </w:p>
  </w:footnote>
  <w:footnote w:type="continuationSeparator" w:id="0">
    <w:p w14:paraId="308FFF4F" w14:textId="77777777" w:rsidR="005B1BD9" w:rsidRDefault="005B1BD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B1FA5"/>
    <w:multiLevelType w:val="hybridMultilevel"/>
    <w:tmpl w:val="41EC8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4E0D"/>
    <w:rsid w:val="00025557"/>
    <w:rsid w:val="00037B1A"/>
    <w:rsid w:val="00076FBD"/>
    <w:rsid w:val="00085D58"/>
    <w:rsid w:val="000B3780"/>
    <w:rsid w:val="000D5EE4"/>
    <w:rsid w:val="000E094A"/>
    <w:rsid w:val="0010099A"/>
    <w:rsid w:val="00140805"/>
    <w:rsid w:val="00173FE7"/>
    <w:rsid w:val="001900AB"/>
    <w:rsid w:val="0024258E"/>
    <w:rsid w:val="00252B5D"/>
    <w:rsid w:val="0029651C"/>
    <w:rsid w:val="002B4B63"/>
    <w:rsid w:val="002F4C0E"/>
    <w:rsid w:val="003A30BD"/>
    <w:rsid w:val="00493529"/>
    <w:rsid w:val="004B70FC"/>
    <w:rsid w:val="004D08C2"/>
    <w:rsid w:val="004D378C"/>
    <w:rsid w:val="0054757F"/>
    <w:rsid w:val="00551B68"/>
    <w:rsid w:val="005B1BD9"/>
    <w:rsid w:val="005C4ACA"/>
    <w:rsid w:val="005E157C"/>
    <w:rsid w:val="0067082B"/>
    <w:rsid w:val="00690919"/>
    <w:rsid w:val="00694399"/>
    <w:rsid w:val="0073639B"/>
    <w:rsid w:val="007553A6"/>
    <w:rsid w:val="007600C0"/>
    <w:rsid w:val="007E3B80"/>
    <w:rsid w:val="0085398A"/>
    <w:rsid w:val="008B2C83"/>
    <w:rsid w:val="008B781B"/>
    <w:rsid w:val="008E2072"/>
    <w:rsid w:val="00974EA2"/>
    <w:rsid w:val="00975BCC"/>
    <w:rsid w:val="00987B93"/>
    <w:rsid w:val="00992AFB"/>
    <w:rsid w:val="009B141B"/>
    <w:rsid w:val="009B3B8E"/>
    <w:rsid w:val="009C322A"/>
    <w:rsid w:val="009C7318"/>
    <w:rsid w:val="009D67D5"/>
    <w:rsid w:val="00A261EE"/>
    <w:rsid w:val="00A40E93"/>
    <w:rsid w:val="00A7527E"/>
    <w:rsid w:val="00A808F5"/>
    <w:rsid w:val="00AC1ADA"/>
    <w:rsid w:val="00B14451"/>
    <w:rsid w:val="00B174EC"/>
    <w:rsid w:val="00B462D2"/>
    <w:rsid w:val="00B95C51"/>
    <w:rsid w:val="00BA16DD"/>
    <w:rsid w:val="00BE2E2A"/>
    <w:rsid w:val="00C47BD9"/>
    <w:rsid w:val="00C51E9F"/>
    <w:rsid w:val="00C74440"/>
    <w:rsid w:val="00CA34A9"/>
    <w:rsid w:val="00CD12C3"/>
    <w:rsid w:val="00CF670D"/>
    <w:rsid w:val="00D22D70"/>
    <w:rsid w:val="00D41BF2"/>
    <w:rsid w:val="00D74828"/>
    <w:rsid w:val="00D90835"/>
    <w:rsid w:val="00DC7D52"/>
    <w:rsid w:val="00E22423"/>
    <w:rsid w:val="00EF0872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81021C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efd077205208a7195dff7b267dbe0672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2774040092301f2e4e2898cc0d509f5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CB9EA-D61D-4FAE-A85A-BBD3F21BE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b2760fc6-0594-407e-87c6-5506db99eec0"/>
  </ds:schemaRefs>
</ds:datastoreItem>
</file>

<file path=customXml/itemProps4.xml><?xml version="1.0" encoding="utf-8"?>
<ds:datastoreItem xmlns:ds="http://schemas.openxmlformats.org/officeDocument/2006/customXml" ds:itemID="{8A058A44-7FEA-40B7-9EC4-1E846AC2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2024-05-30T11:36:00Z</dcterms:created>
  <dcterms:modified xsi:type="dcterms:W3CDTF">2024-05-30T11:36:00Z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