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23E29A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46F5F">
        <w:rPr>
          <w:rFonts w:asciiTheme="minorHAnsi" w:hAnsiTheme="minorHAnsi" w:cstheme="minorHAnsi"/>
          <w:sz w:val="22"/>
          <w:szCs w:val="22"/>
        </w:rPr>
        <w:t xml:space="preserve">Bc. </w:t>
      </w:r>
      <w:r w:rsidR="001F7EAE">
        <w:rPr>
          <w:rFonts w:asciiTheme="minorHAnsi" w:hAnsiTheme="minorHAnsi" w:cstheme="minorHAnsi"/>
          <w:sz w:val="22"/>
          <w:szCs w:val="22"/>
        </w:rPr>
        <w:t>Kateřina Finferová</w:t>
      </w:r>
    </w:p>
    <w:p w14:paraId="00D6BB86" w14:textId="5EB442B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40AF6">
        <w:rPr>
          <w:rFonts w:asciiTheme="minorHAnsi" w:hAnsiTheme="minorHAnsi" w:cstheme="minorHAnsi"/>
          <w:sz w:val="22"/>
          <w:szCs w:val="22"/>
        </w:rPr>
        <w:t>doc.</w:t>
      </w:r>
      <w:proofErr w:type="gramEnd"/>
      <w:r w:rsidR="00340AF6">
        <w:rPr>
          <w:rFonts w:asciiTheme="minorHAnsi" w:hAnsiTheme="minorHAnsi" w:cstheme="minorHAnsi"/>
          <w:sz w:val="22"/>
          <w:szCs w:val="22"/>
        </w:rPr>
        <w:t xml:space="preserve"> Ing. Petr Novák, Ph.D.</w:t>
      </w:r>
    </w:p>
    <w:p w14:paraId="09E4DE65" w14:textId="7C2D130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F7EAE">
        <w:rPr>
          <w:rFonts w:cstheme="minorHAnsi"/>
        </w:rPr>
        <w:t>Projekt snížení nákladovosti a dopadů výroby</w:t>
      </w:r>
      <w:r w:rsidR="009B1403">
        <w:rPr>
          <w:rFonts w:cstheme="minorHAnsi"/>
        </w:rPr>
        <w:t xml:space="preserve"> </w:t>
      </w:r>
      <w:r w:rsidR="001F7EAE">
        <w:rPr>
          <w:rFonts w:cstheme="minorHAnsi"/>
        </w:rPr>
        <w:t xml:space="preserve">na </w:t>
      </w:r>
      <w:r w:rsidR="009B1403">
        <w:rPr>
          <w:rFonts w:cstheme="minorHAnsi"/>
        </w:rPr>
        <w:t>životní</w:t>
      </w:r>
      <w:r w:rsidR="001F7EAE">
        <w:rPr>
          <w:rFonts w:cstheme="minorHAnsi"/>
        </w:rPr>
        <w:t xml:space="preserve"> prostředí </w:t>
      </w:r>
      <w:r w:rsidR="009B1403">
        <w:rPr>
          <w:rFonts w:cstheme="minorHAnsi"/>
        </w:rPr>
        <w:t>ve vybrané společnosti</w:t>
      </w:r>
    </w:p>
    <w:p w14:paraId="073D6C44" w14:textId="77777777" w:rsidR="009B1403" w:rsidRDefault="009B1403" w:rsidP="0073639B">
      <w:pPr>
        <w:spacing w:after="120" w:line="240" w:lineRule="auto"/>
        <w:rPr>
          <w:rFonts w:cstheme="minorHAnsi"/>
        </w:rPr>
      </w:pPr>
    </w:p>
    <w:p w14:paraId="35028D0F" w14:textId="230DAD8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B140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4E4A436" w:rsidR="000E094A" w:rsidRDefault="00EA61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6B3E918B" w:rsidR="000E094A" w:rsidRPr="000E094A" w:rsidRDefault="000749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lze nalézt několik cílů, které spolu ne vždy zcela korespondují. Nějaký cíl je uveden v Abstraktu, poněkud jiný pak v kapitole Cíle a metody zpracování práce</w:t>
            </w:r>
            <w:r w:rsidR="007F60C8">
              <w:rPr>
                <w:rFonts w:cstheme="minorHAnsi"/>
              </w:rPr>
              <w:t xml:space="preserve">. Navíc se hlavní cíl nepatrně odchyluje od tématu práce </w:t>
            </w:r>
            <w:r w:rsidR="002111D6">
              <w:rPr>
                <w:rFonts w:cstheme="minorHAnsi"/>
              </w:rPr>
              <w:t>(snížení nákladovosti)</w:t>
            </w:r>
            <w:r w:rsidR="00DF0F66">
              <w:rPr>
                <w:rFonts w:cstheme="minorHAnsi"/>
              </w:rPr>
              <w:t xml:space="preserve"> neboť náklady a nákladovost není vždy to samé. </w:t>
            </w:r>
            <w:r w:rsidR="00CA6524">
              <w:rPr>
                <w:rFonts w:cstheme="minorHAnsi"/>
              </w:rPr>
              <w:t>Poněkud přesněji a konkrétněji měly být popsány a vysvětleny také metody zpracování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A7F98E0" w:rsidR="000E094A" w:rsidRDefault="00A122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C2016B6" w:rsidR="000E094A" w:rsidRPr="000E094A" w:rsidRDefault="0032773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zpracovaná </w:t>
            </w:r>
            <w:r w:rsidR="00220DF0">
              <w:rPr>
                <w:rFonts w:cstheme="minorHAnsi"/>
              </w:rPr>
              <w:t>příliš široce a věnuje se problematice od konkurenceschopnosti, přes náklady, finanční analýzu</w:t>
            </w:r>
            <w:r w:rsidR="00A807BA">
              <w:rPr>
                <w:rFonts w:cstheme="minorHAnsi"/>
              </w:rPr>
              <w:t xml:space="preserve"> (která tvoří hlavní část teoretické části – Proč?) až po </w:t>
            </w:r>
            <w:r w:rsidR="00A12267">
              <w:rPr>
                <w:rFonts w:cstheme="minorHAnsi"/>
              </w:rPr>
              <w:t>naprosto stručnou kapitolu o dopadech výroby na životní prostředí. Zde si myslím, že teoretická část měla být postavená především na problematice nákladů a nákladovosti</w:t>
            </w:r>
            <w:r w:rsidR="00130545">
              <w:rPr>
                <w:rFonts w:cstheme="minorHAnsi"/>
              </w:rPr>
              <w:t xml:space="preserve"> a dopadech výroby na životní prostředí – primárně, ostatní kapitoly pak sekundárně.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C1EC71" w:rsidR="000E094A" w:rsidRDefault="00292D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D81898" w14:textId="37365D25" w:rsidR="00A51520" w:rsidRDefault="00A515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5980E333" w:rsidR="000E094A" w:rsidRPr="000E094A" w:rsidRDefault="003C3DF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se zabývá </w:t>
            </w:r>
            <w:r w:rsidR="00F24175">
              <w:rPr>
                <w:rFonts w:cstheme="minorHAnsi"/>
              </w:rPr>
              <w:t>problematikou výchozí pro praktickou část, na druhou stranu např. rozdělní fixních a variabilních nákladů je zpracováno spíše povrchně</w:t>
            </w:r>
            <w:r w:rsidR="00522930">
              <w:rPr>
                <w:rFonts w:cstheme="minorHAnsi"/>
              </w:rPr>
              <w:t xml:space="preserve">, kde pro praktickou část bych očekával např. naprosto precizně zpracovanou podrobnou </w:t>
            </w:r>
            <w:r w:rsidR="001F3CF3">
              <w:rPr>
                <w:rFonts w:cstheme="minorHAnsi"/>
              </w:rPr>
              <w:t xml:space="preserve">analýzu energetických nákladů, jejichž úspory se pak řeší v projektové části. Toto postrádám. </w:t>
            </w:r>
            <w:r w:rsidR="009130D2">
              <w:rPr>
                <w:rFonts w:cstheme="minorHAnsi"/>
              </w:rPr>
              <w:t xml:space="preserve">Také interpretace některých zjištění </w:t>
            </w:r>
            <w:r w:rsidR="00D85694">
              <w:rPr>
                <w:rFonts w:cstheme="minorHAnsi"/>
              </w:rPr>
              <w:t xml:space="preserve">je spíše povrchní.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E0EF0FA" w:rsidR="000E094A" w:rsidRDefault="0062366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21CA2C46" w:rsidR="009C7318" w:rsidRPr="000E094A" w:rsidRDefault="00D856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nejhodnotnější části se jeví </w:t>
            </w:r>
            <w:r w:rsidR="00E46901">
              <w:rPr>
                <w:rFonts w:cstheme="minorHAnsi"/>
              </w:rPr>
              <w:t xml:space="preserve">projektová část práce, nicméně se zde objevují pasáže, které </w:t>
            </w:r>
            <w:r w:rsidR="00FE048D">
              <w:rPr>
                <w:rFonts w:cstheme="minorHAnsi"/>
              </w:rPr>
              <w:t xml:space="preserve">rozhodně nejsou tvorbou autorky, ale jsou převzaty např. od mateřské společnosti (např. </w:t>
            </w:r>
            <w:r w:rsidR="00005B31">
              <w:rPr>
                <w:rFonts w:cstheme="minorHAnsi"/>
              </w:rPr>
              <w:t>kapitola 10.1), ovšem zde jsem nenašel citaci, že by se jednalo o zpracování např. interních materiálů.</w:t>
            </w:r>
            <w:r w:rsidR="00C707B5">
              <w:rPr>
                <w:rFonts w:cstheme="minorHAnsi"/>
              </w:rPr>
              <w:t xml:space="preserve"> </w:t>
            </w:r>
            <w:r w:rsidR="002D74E2">
              <w:rPr>
                <w:rFonts w:cstheme="minorHAnsi"/>
              </w:rPr>
              <w:t xml:space="preserve">To samé spatřuji u kapitoly 10.2. – jedná se zřejmě o rozhodnutí a iniciativu a vůbec potřebnost na straně firmy, zde se asi nejedná o návrh autorky jako takový, </w:t>
            </w:r>
            <w:r w:rsidR="00A2526B">
              <w:rPr>
                <w:rFonts w:cstheme="minorHAnsi"/>
              </w:rPr>
              <w:t>že by přišla se zavedením nového materiálu pro výrobu. Pokud je to analýza, pak to mělo být v analytické části.</w:t>
            </w:r>
            <w:r w:rsidR="004F2F9D">
              <w:rPr>
                <w:rFonts w:cstheme="minorHAnsi"/>
              </w:rPr>
              <w:t xml:space="preserve"> Nicméně další návrhy dílčích projektů se jeví jako smysluplné a ekonomicky přínosné. </w:t>
            </w:r>
            <w:r w:rsidR="00623667">
              <w:rPr>
                <w:rFonts w:cstheme="minorHAnsi"/>
              </w:rPr>
              <w:t>Na druhou stranu jejich zpracování mohlo být provedeno více do hloubky, opět se zpracování dílčích projektů jeví jako poněkud povrchní.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A05BAF3" w:rsidR="000E094A" w:rsidRDefault="00770D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CBFD397" w14:textId="584F6BDE" w:rsidR="000E094A" w:rsidRPr="000E094A" w:rsidRDefault="00762A52" w:rsidP="00D706B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pojata příliš široce, což se odráží na celkovém zpracování práce</w:t>
            </w:r>
            <w:r w:rsidR="00A51C53">
              <w:rPr>
                <w:rFonts w:cstheme="minorHAnsi"/>
              </w:rPr>
              <w:t>. Jednotlivé kapitoly mohly být lépe provázané, zjištění lépe okomentované</w:t>
            </w:r>
            <w:r w:rsidR="00770D01">
              <w:rPr>
                <w:rFonts w:cstheme="minorHAnsi"/>
              </w:rPr>
              <w:t>. Např. Harmonogramy v návrzích postrádají jakýkoliv komentář. Jinak ale k formální stránce nemám větších připomínek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FC5A08F" w:rsidR="009C7318" w:rsidRDefault="00770D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165635E4" w14:textId="55943ADE" w:rsidR="00D6308A" w:rsidRPr="000E094A" w:rsidRDefault="00770D0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práce působí </w:t>
            </w:r>
            <w:r w:rsidR="00387ABF">
              <w:rPr>
                <w:rFonts w:cstheme="minorHAnsi"/>
              </w:rPr>
              <w:t xml:space="preserve">zajímavě, </w:t>
            </w:r>
            <w:r w:rsidR="00CD1254">
              <w:rPr>
                <w:rFonts w:cstheme="minorHAnsi"/>
              </w:rPr>
              <w:t>ovšem studentka toho chtěla zřejmě pojmout do práce příliš mnoho, což se projevuje na povrchnostech řešení, které mohlo být více propracované. Někdy méně je více.</w:t>
            </w:r>
            <w:r w:rsidR="00162C4D">
              <w:rPr>
                <w:rFonts w:cstheme="minorHAnsi"/>
              </w:rPr>
              <w:t xml:space="preserve"> Celkově tak práci považuji za solidně zpracovanou, nicméně vzhledem k výše uvedenému spíše za průměrnou. </w:t>
            </w:r>
            <w:r w:rsidR="00292D29">
              <w:rPr>
                <w:rFonts w:cstheme="minorHAnsi"/>
              </w:rPr>
              <w:t xml:space="preserve"> 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93CA079" w:rsidR="009C7318" w:rsidRDefault="0045444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44 uvádíte, že v roce 2022 došlo k výraznému poklesu zaměstnanců </w:t>
      </w:r>
      <w:proofErr w:type="gramStart"/>
      <w:r>
        <w:rPr>
          <w:rFonts w:cstheme="minorHAnsi"/>
        </w:rPr>
        <w:t>( a</w:t>
      </w:r>
      <w:proofErr w:type="gramEnd"/>
      <w:r>
        <w:rPr>
          <w:rFonts w:cstheme="minorHAnsi"/>
        </w:rPr>
        <w:t xml:space="preserve"> to i v dělnických profesích)</w:t>
      </w:r>
      <w:r w:rsidR="000C30F8">
        <w:rPr>
          <w:rFonts w:cstheme="minorHAnsi"/>
        </w:rPr>
        <w:t>, což vysvětlujete tak, že firma reagovala na aktuální vývoj na trhu. Jak se to prosím potkává s tím, že v</w:t>
      </w:r>
      <w:r w:rsidR="00925979">
        <w:rPr>
          <w:rFonts w:cstheme="minorHAnsi"/>
        </w:rPr>
        <w:t xml:space="preserve">e sledovaných letech firma neustále zvyšovala tržby, a v roce 2022 dokonce měla </w:t>
      </w:r>
      <w:r w:rsidR="00925979" w:rsidRPr="00DB157E">
        <w:rPr>
          <w:rFonts w:cstheme="minorHAnsi"/>
          <w:b/>
          <w:bCs/>
        </w:rPr>
        <w:t xml:space="preserve">rekordní tržby, které byly o </w:t>
      </w:r>
      <w:r w:rsidR="00403644" w:rsidRPr="00DB157E">
        <w:rPr>
          <w:rFonts w:cstheme="minorHAnsi"/>
          <w:b/>
          <w:bCs/>
        </w:rPr>
        <w:t>cca 42 % vyšší</w:t>
      </w:r>
      <w:r w:rsidR="00DB157E">
        <w:rPr>
          <w:rFonts w:cstheme="minorHAnsi"/>
        </w:rPr>
        <w:t>, než v roce 2021?</w:t>
      </w:r>
    </w:p>
    <w:p w14:paraId="55DA52BC" w14:textId="5D645127" w:rsidR="005C4ACA" w:rsidRDefault="002B4BE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roce 2019 </w:t>
      </w:r>
      <w:r w:rsidR="00A83D78">
        <w:rPr>
          <w:rFonts w:cstheme="minorHAnsi"/>
        </w:rPr>
        <w:t>firma vykázala VH před zdaněním ve výši 55 055 Kč. Dokážete zdůvodnit, proč te</w:t>
      </w:r>
      <w:r w:rsidR="00B15601">
        <w:rPr>
          <w:rFonts w:cstheme="minorHAnsi"/>
        </w:rPr>
        <w:t xml:space="preserve">dy byla daň z příjmu ve výši </w:t>
      </w:r>
      <w:r w:rsidR="00EC3252">
        <w:rPr>
          <w:rFonts w:cstheme="minorHAnsi"/>
        </w:rPr>
        <w:t>85 222 kč a převyšovala tak dokonce hodnotu hrubého zisku před zdaněním?</w:t>
      </w:r>
    </w:p>
    <w:p w14:paraId="5C89816B" w14:textId="19DA555B" w:rsidR="0024258E" w:rsidRDefault="001A1CF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závěrech hodnotíte emise CO2, jak jste prosím </w:t>
      </w:r>
      <w:r w:rsidR="000C1F90">
        <w:rPr>
          <w:rFonts w:cstheme="minorHAnsi"/>
        </w:rPr>
        <w:t>vypočítala emise a dopady na životní prostředí? Můžete nám prosím objasnit, jak se počítá uhlíková stopa v rámci dopadu na životní prostředí?</w:t>
      </w:r>
    </w:p>
    <w:p w14:paraId="05D1372D" w14:textId="77777777" w:rsidR="00AD6F77" w:rsidRPr="00AD6F77" w:rsidRDefault="00AD6F77" w:rsidP="00AD6F77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05A2D28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D6F7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D6F7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031B4B3D" w14:textId="77777777" w:rsidR="005064C4" w:rsidRDefault="005064C4" w:rsidP="00A40E93">
      <w:pPr>
        <w:jc w:val="both"/>
        <w:rPr>
          <w:rFonts w:cstheme="minorHAnsi"/>
        </w:rPr>
      </w:pPr>
    </w:p>
    <w:p w14:paraId="3C1CAAE4" w14:textId="43F21C7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C1F90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B31"/>
    <w:rsid w:val="00046F5F"/>
    <w:rsid w:val="0007357F"/>
    <w:rsid w:val="0007490F"/>
    <w:rsid w:val="000C0458"/>
    <w:rsid w:val="000C1F90"/>
    <w:rsid w:val="000C30F8"/>
    <w:rsid w:val="000E094A"/>
    <w:rsid w:val="00126588"/>
    <w:rsid w:val="00130545"/>
    <w:rsid w:val="00144F5B"/>
    <w:rsid w:val="00162C4D"/>
    <w:rsid w:val="001A1CFA"/>
    <w:rsid w:val="001F3CF3"/>
    <w:rsid w:val="001F7EAE"/>
    <w:rsid w:val="00206446"/>
    <w:rsid w:val="002111D6"/>
    <w:rsid w:val="00220DF0"/>
    <w:rsid w:val="0024258E"/>
    <w:rsid w:val="00292D29"/>
    <w:rsid w:val="0029651C"/>
    <w:rsid w:val="002B4BE4"/>
    <w:rsid w:val="002C5ED6"/>
    <w:rsid w:val="002D74E2"/>
    <w:rsid w:val="002F553C"/>
    <w:rsid w:val="0032773B"/>
    <w:rsid w:val="00340AF6"/>
    <w:rsid w:val="00363B07"/>
    <w:rsid w:val="00387ABF"/>
    <w:rsid w:val="003C3DFC"/>
    <w:rsid w:val="003E581D"/>
    <w:rsid w:val="00403644"/>
    <w:rsid w:val="0043109A"/>
    <w:rsid w:val="00454444"/>
    <w:rsid w:val="004D378C"/>
    <w:rsid w:val="004F2F9D"/>
    <w:rsid w:val="005064C4"/>
    <w:rsid w:val="005136C6"/>
    <w:rsid w:val="00522930"/>
    <w:rsid w:val="005C4ACA"/>
    <w:rsid w:val="00600AD5"/>
    <w:rsid w:val="00623667"/>
    <w:rsid w:val="0067082B"/>
    <w:rsid w:val="00694399"/>
    <w:rsid w:val="0073639B"/>
    <w:rsid w:val="007539AC"/>
    <w:rsid w:val="007553A6"/>
    <w:rsid w:val="00762A52"/>
    <w:rsid w:val="00770D01"/>
    <w:rsid w:val="007843FE"/>
    <w:rsid w:val="007E17F3"/>
    <w:rsid w:val="007F60C8"/>
    <w:rsid w:val="008317CC"/>
    <w:rsid w:val="0085398A"/>
    <w:rsid w:val="00881BA1"/>
    <w:rsid w:val="008946EB"/>
    <w:rsid w:val="008B14CF"/>
    <w:rsid w:val="008B781B"/>
    <w:rsid w:val="008E2072"/>
    <w:rsid w:val="008E313B"/>
    <w:rsid w:val="009130D2"/>
    <w:rsid w:val="00925979"/>
    <w:rsid w:val="00974EA2"/>
    <w:rsid w:val="00987B93"/>
    <w:rsid w:val="009B1403"/>
    <w:rsid w:val="009C322A"/>
    <w:rsid w:val="009C7318"/>
    <w:rsid w:val="00A12267"/>
    <w:rsid w:val="00A2526B"/>
    <w:rsid w:val="00A40E93"/>
    <w:rsid w:val="00A51520"/>
    <w:rsid w:val="00A51C53"/>
    <w:rsid w:val="00A7527E"/>
    <w:rsid w:val="00A75E70"/>
    <w:rsid w:val="00A807BA"/>
    <w:rsid w:val="00A83D78"/>
    <w:rsid w:val="00AD6F77"/>
    <w:rsid w:val="00B14451"/>
    <w:rsid w:val="00B15601"/>
    <w:rsid w:val="00BA16DD"/>
    <w:rsid w:val="00C011EE"/>
    <w:rsid w:val="00C05331"/>
    <w:rsid w:val="00C272E1"/>
    <w:rsid w:val="00C707B5"/>
    <w:rsid w:val="00CA34A9"/>
    <w:rsid w:val="00CA6524"/>
    <w:rsid w:val="00CB5A20"/>
    <w:rsid w:val="00CD1254"/>
    <w:rsid w:val="00CD12C3"/>
    <w:rsid w:val="00D141AA"/>
    <w:rsid w:val="00D16BC2"/>
    <w:rsid w:val="00D6308A"/>
    <w:rsid w:val="00D706B2"/>
    <w:rsid w:val="00D80A00"/>
    <w:rsid w:val="00D85694"/>
    <w:rsid w:val="00D95CC7"/>
    <w:rsid w:val="00DB157E"/>
    <w:rsid w:val="00DC7D52"/>
    <w:rsid w:val="00DF0F66"/>
    <w:rsid w:val="00E22423"/>
    <w:rsid w:val="00E46901"/>
    <w:rsid w:val="00EA6169"/>
    <w:rsid w:val="00EC3252"/>
    <w:rsid w:val="00ED0B83"/>
    <w:rsid w:val="00EE06EF"/>
    <w:rsid w:val="00EF1720"/>
    <w:rsid w:val="00F24175"/>
    <w:rsid w:val="00F454A5"/>
    <w:rsid w:val="00FC2852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21b220-6dc1-4819-bc24-59a0c42d8f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6A95B3BE5B9946873770D2A4B4D350" ma:contentTypeVersion="18" ma:contentTypeDescription="Vytvoří nový dokument" ma:contentTypeScope="" ma:versionID="e9973d7af154010080b0ce71ab44e23d">
  <xsd:schema xmlns:xsd="http://www.w3.org/2001/XMLSchema" xmlns:xs="http://www.w3.org/2001/XMLSchema" xmlns:p="http://schemas.microsoft.com/office/2006/metadata/properties" xmlns:ns3="0921b220-6dc1-4819-bc24-59a0c42d8f88" xmlns:ns4="7759a421-e9a7-4a7f-a37b-c220423a1edd" targetNamespace="http://schemas.microsoft.com/office/2006/metadata/properties" ma:root="true" ma:fieldsID="33dc112d085553552090d15d9b3e3206" ns3:_="" ns4:_="">
    <xsd:import namespace="0921b220-6dc1-4819-bc24-59a0c42d8f88"/>
    <xsd:import namespace="7759a421-e9a7-4a7f-a37b-c220423a1e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1b220-6dc1-4819-bc24-59a0c42d8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9a421-e9a7-4a7f-a37b-c220423a1e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7759a421-e9a7-4a7f-a37b-c220423a1edd"/>
    <ds:schemaRef ds:uri="http://schemas.microsoft.com/office/2006/documentManagement/types"/>
    <ds:schemaRef ds:uri="http://schemas.microsoft.com/office/2006/metadata/properties"/>
    <ds:schemaRef ds:uri="http://purl.org/dc/dcmitype/"/>
    <ds:schemaRef ds:uri="0921b220-6dc1-4819-bc24-59a0c42d8f8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0A660-6E02-40DE-AD88-2C9E2ED3B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1b220-6dc1-4819-bc24-59a0c42d8f88"/>
    <ds:schemaRef ds:uri="7759a421-e9a7-4a7f-a37b-c220423a1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Pavla Habrovanská</cp:lastModifiedBy>
  <cp:revision>2</cp:revision>
  <cp:lastPrinted>2022-03-14T11:55:00Z</cp:lastPrinted>
  <dcterms:created xsi:type="dcterms:W3CDTF">2024-05-23T11:08:00Z</dcterms:created>
  <dcterms:modified xsi:type="dcterms:W3CDTF">2024-05-23T11:08:00Z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0x010100FD6A95B3BE5B9946873770D2A4B4D350</vt:lpwstr>
  </property>
  <property fmtid="{D5CDD505-2E9C-101B-9397-08002B2CF9AE}" pid="3" name="GrammarlyDocumentId">
    <vt:lpwstr>39838e08692c8a1cc9247b69763cd30b88f65f38d7aa69bdb8f11ef253101423</vt:lpwstr>
  </property>
</Properties>
</file>