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9"/>
        <w:gridCol w:w="377"/>
        <w:gridCol w:w="377"/>
        <w:gridCol w:w="390"/>
        <w:gridCol w:w="374"/>
        <w:gridCol w:w="361"/>
        <w:gridCol w:w="347"/>
      </w:tblGrid>
      <w:tr w:rsidR="009E38BE" w14:paraId="55D95C0F" w14:textId="77777777" w:rsidTr="00C402E1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6EF4FE8" w14:textId="77777777" w:rsidR="009E38BE" w:rsidRDefault="009E38BE" w:rsidP="00C402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9E38BE" w14:paraId="6B2530B3" w14:textId="77777777" w:rsidTr="00C402E1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AD9121" w14:textId="77777777" w:rsidR="009E38BE" w:rsidRDefault="009E38BE" w:rsidP="00C402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3A5651F" w14:textId="77777777" w:rsidR="009E38BE" w:rsidRDefault="006524C0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Eva Urbanová</w:t>
            </w:r>
          </w:p>
        </w:tc>
      </w:tr>
      <w:tr w:rsidR="009E38BE" w14:paraId="7351BD78" w14:textId="77777777" w:rsidTr="00C402E1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CA2616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223D290" w14:textId="77777777" w:rsidR="009E38BE" w:rsidRDefault="006524C0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mateřské školy se zřizovatelem</w:t>
            </w:r>
          </w:p>
        </w:tc>
      </w:tr>
      <w:tr w:rsidR="009E38BE" w14:paraId="74F66AA0" w14:textId="77777777" w:rsidTr="00C402E1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DE98A9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3934CCE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Petrů Puhrová, Ph.D.</w:t>
            </w:r>
          </w:p>
        </w:tc>
      </w:tr>
      <w:tr w:rsidR="009E38BE" w14:paraId="3E15B643" w14:textId="77777777" w:rsidTr="00C402E1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657CA1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C6AF3BF" w14:textId="77777777" w:rsidR="009E38BE" w:rsidRDefault="006524C0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9E38BE" w14:paraId="7BEFA1C3" w14:textId="77777777" w:rsidTr="00C402E1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FDF3F1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68448F4" w14:textId="77777777" w:rsidR="009E38BE" w:rsidRDefault="006524C0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9E38BE" w14:paraId="0C81D91D" w14:textId="77777777" w:rsidTr="00C402E1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1DAFF9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4F4C04C" w14:textId="77777777" w:rsidR="009E38BE" w:rsidRPr="000D13B9" w:rsidRDefault="009E38BE" w:rsidP="00C402E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9E38BE" w14:paraId="0C68D633" w14:textId="77777777" w:rsidTr="00C402E1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6C72D52B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9E38BE" w14:paraId="4E8E87C4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EE1482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95789F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414AD9" w14:textId="77777777" w:rsidR="009E38BE" w:rsidRDefault="00005404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E12D91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9DD922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9FD5CD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D9FB68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E38BE" w14:paraId="0B2BE616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FB52E1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A7520F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03FEDD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552FF6" w14:textId="77777777" w:rsidR="009E38BE" w:rsidRDefault="00005404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1DDBBD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83C6AA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693BE7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E38BE" w14:paraId="5B888BC0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269350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EE3C2E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877B91" w14:textId="77777777" w:rsidR="009E38BE" w:rsidRDefault="000F4CD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9C2EC3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BAB474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A96FCE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32E504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E38BE" w14:paraId="0D49739C" w14:textId="77777777" w:rsidTr="00C402E1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0663D46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9E38BE" w14:paraId="2B27F3FD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E4DE98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3C4C87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50B2AE" w14:textId="77777777" w:rsidR="009E38BE" w:rsidRDefault="00005404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E39CAB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FE35B3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5EC4E2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B3D610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E38BE" w14:paraId="71757D88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C7F206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9CA41A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503DB5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5C0E70" w14:textId="77777777" w:rsidR="009E38BE" w:rsidRDefault="00005404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A2B5AF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20A9A1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186206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E38BE" w14:paraId="723C5699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5DC643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8BDBEA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80AF92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DC4EC6" w14:textId="77777777" w:rsidR="009E38BE" w:rsidRDefault="00005404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C700DC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78C660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5F0B2B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E38BE" w14:paraId="2EC003C2" w14:textId="77777777" w:rsidTr="00C402E1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FD30DAB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9E38BE" w14:paraId="0CD2DC82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75CEA84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29D96E7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2B30AA9" w14:textId="77777777" w:rsidR="009E38BE" w:rsidRDefault="000F4CD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9ACE111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84323B1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2BD00F7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7DAB808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E38BE" w14:paraId="53E6DFAB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0622A4A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20FD222A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147176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518B4A" w14:textId="77777777" w:rsidR="009E38BE" w:rsidRDefault="00C420BB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C598466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1393A43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B7CE3E5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13FB3F1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E38BE" w14:paraId="20F11835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B1F8906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3D88637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4A1E06C" w14:textId="77777777" w:rsidR="009E38BE" w:rsidRDefault="000F4CD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12B4D0D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537BFF2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6CB60AF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348F524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E38BE" w14:paraId="0AF3EDCB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C3A7096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8FE1856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6F88005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654256C" w14:textId="77777777" w:rsidR="009E38BE" w:rsidRDefault="00D23250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2C5F66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254AA9E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5222BB8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E38BE" w14:paraId="6255FE37" w14:textId="77777777" w:rsidTr="00C402E1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4AF634D7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9E38BE" w14:paraId="77302B2B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065C53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10958C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45FAF1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8DCA6" w14:textId="77777777" w:rsidR="009E38BE" w:rsidRDefault="000F4CD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F591C4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E5CE4A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27CEAA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E38BE" w14:paraId="7E529F8D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F5018B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48DAC9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FE07B9" w14:textId="77777777" w:rsidR="009E38BE" w:rsidRDefault="000F4CD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7AE840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2CA0E4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2502CD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E94040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E38BE" w14:paraId="3DD8CF67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BFEF4A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4BC884" w14:textId="77777777" w:rsidR="009E38BE" w:rsidRDefault="00B7594E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585999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724721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1FA345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C73F39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D1272D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E38BE" w14:paraId="1EFFED66" w14:textId="77777777" w:rsidTr="00C402E1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996508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34C5A9BE" w14:textId="77777777" w:rsidR="00457BA9" w:rsidRDefault="00457BA9" w:rsidP="00C402E1">
            <w:pPr>
              <w:spacing w:after="0" w:line="240" w:lineRule="auto"/>
              <w:rPr>
                <w:rFonts w:ascii="Arial" w:hAnsi="Arial" w:cs="Arial"/>
              </w:rPr>
            </w:pPr>
          </w:p>
          <w:p w14:paraId="1E0D9C97" w14:textId="77777777" w:rsidR="00457BA9" w:rsidRDefault="004D2E84" w:rsidP="00C402E1">
            <w:pPr>
              <w:spacing w:after="0" w:line="240" w:lineRule="auto"/>
              <w:rPr>
                <w:rFonts w:ascii="Arial" w:hAnsi="Arial" w:cs="Arial"/>
              </w:rPr>
            </w:pPr>
            <w:r w:rsidRPr="004D2E84">
              <w:rPr>
                <w:rFonts w:ascii="Arial" w:hAnsi="Arial" w:cs="Arial"/>
              </w:rPr>
              <w:t xml:space="preserve">Předkládaná práce má požadovanou strukturu, abstrakt je v pořádku, v úvodu jsou vymezeny cíle práce. Teoretická část je ukotvena ve třech kapitolách, popisuje klíčové pojmy </w:t>
            </w:r>
            <w:r w:rsidR="00457BA9">
              <w:rPr>
                <w:rFonts w:ascii="Arial" w:hAnsi="Arial" w:cs="Arial"/>
              </w:rPr>
              <w:t xml:space="preserve">s oporou o legislativu, odborné publikace i aktuální </w:t>
            </w:r>
            <w:r w:rsidR="00BE4855">
              <w:rPr>
                <w:rFonts w:ascii="Arial" w:hAnsi="Arial" w:cs="Arial"/>
              </w:rPr>
              <w:t xml:space="preserve">(i když </w:t>
            </w:r>
            <w:r w:rsidR="00C426F0">
              <w:rPr>
                <w:rFonts w:ascii="Arial" w:hAnsi="Arial" w:cs="Arial"/>
              </w:rPr>
              <w:t xml:space="preserve">trochu nad potřebný rámec do historie) </w:t>
            </w:r>
            <w:r w:rsidR="00457BA9">
              <w:rPr>
                <w:rFonts w:ascii="Arial" w:hAnsi="Arial" w:cs="Arial"/>
              </w:rPr>
              <w:t xml:space="preserve">situaci na poli vzdělávací politiky, to vždy s přesahem do předškolního vzdělávání. </w:t>
            </w:r>
            <w:r w:rsidR="00C426F0">
              <w:rPr>
                <w:rFonts w:ascii="Arial" w:hAnsi="Arial" w:cs="Arial"/>
              </w:rPr>
              <w:t xml:space="preserve">Více péče by si zasloužila třetí kapitola, protože otevírá nosné koncepty – klima a kultura školy. </w:t>
            </w:r>
          </w:p>
          <w:p w14:paraId="0B3D1A09" w14:textId="77777777" w:rsidR="00457BA9" w:rsidRDefault="00457BA9" w:rsidP="00C402E1">
            <w:pPr>
              <w:spacing w:after="0" w:line="240" w:lineRule="auto"/>
              <w:rPr>
                <w:rFonts w:ascii="Arial" w:hAnsi="Arial" w:cs="Arial"/>
              </w:rPr>
            </w:pPr>
          </w:p>
          <w:p w14:paraId="421C8231" w14:textId="77777777" w:rsidR="00457BA9" w:rsidRDefault="00C426F0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Empirická část se zaměřuje na výzkum s řediteli a zřizovateli škol k odhalení jejich vzájemné formy a úrovně spolupráce. Autorka již při konzultacích s nadšením reflektovala „zajímavé“ poznatky z výzkumu, ze záznamu rozhovoru je patrné, že získala sdílné participanty. Není totiž příliš snadné tento typ </w:t>
            </w:r>
            <w:r w:rsidR="000F4CD8">
              <w:rPr>
                <w:rFonts w:ascii="Arial" w:hAnsi="Arial" w:cs="Arial"/>
              </w:rPr>
              <w:t xml:space="preserve">participantů získat pro výzkum. Výzkumné cíle jdou kvalitativní cestou, charakteristika participantů je podrobná, možná pro oko čtenáře zbytečně velká tabulka. V rámci doplňující metody </w:t>
            </w:r>
            <w:r w:rsidR="000F4CD8">
              <w:rPr>
                <w:rFonts w:ascii="Arial" w:hAnsi="Arial" w:cs="Arial"/>
              </w:rPr>
              <w:lastRenderedPageBreak/>
              <w:t xml:space="preserve">byla zvolena analýza dokumentů a obraz o významu spolupráce dosycuje rozhovor se zástupcem pro implementaci Středního článku, zmiňovaného v teoretické části. </w:t>
            </w:r>
          </w:p>
          <w:p w14:paraId="5ABB711C" w14:textId="77777777" w:rsidR="00B7594E" w:rsidRDefault="000F4CD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se v interpretační části evidentně chtěla podělit o svá data, hutně popisuje a cituje výpovědi participantů. Pro nezasvěcené v této oblasti je to dobrý náhled na reálnou spolupráci ředitelů se zřizovateli.   </w:t>
            </w:r>
          </w:p>
          <w:p w14:paraId="63EF1ACF" w14:textId="77777777" w:rsidR="00D23250" w:rsidRDefault="00D23250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Výzkumné otázky autorka zodpovídá, spíše znovu popisuje interpretovaná data, i když </w:t>
            </w:r>
            <w:r w:rsidR="006D4102">
              <w:rPr>
                <w:rFonts w:ascii="Arial" w:hAnsi="Arial" w:cs="Arial"/>
              </w:rPr>
              <w:t>nacházíme</w:t>
            </w:r>
            <w:r>
              <w:rPr>
                <w:rFonts w:ascii="Arial" w:hAnsi="Arial" w:cs="Arial"/>
              </w:rPr>
              <w:t xml:space="preserve"> porovnání s jinými výzkumy, míra abstrakce výsledků mohla být ještě větší. Model funkční spolupráce je k diskusi, zejména v oblasti jednosměrného působení ředitele na zřizovatele, to trochu popírá popisované výsledky. </w:t>
            </w:r>
          </w:p>
          <w:p w14:paraId="66E456A8" w14:textId="77777777" w:rsidR="00DD20E0" w:rsidRDefault="00DD20E0" w:rsidP="00C402E1">
            <w:pPr>
              <w:spacing w:after="0" w:line="240" w:lineRule="auto"/>
              <w:rPr>
                <w:rFonts w:ascii="Arial" w:hAnsi="Arial" w:cs="Arial"/>
              </w:rPr>
            </w:pPr>
          </w:p>
          <w:p w14:paraId="60DD549B" w14:textId="77777777" w:rsidR="00B7594E" w:rsidRPr="004D2E84" w:rsidRDefault="00DD20E0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odráží snahu a píli studentky, byť najdeme sporná místa v teorii i v závěru práce, přesto chválím studentku za to, že zvládla toto zdánlivě jednoduché téma dokončit. </w:t>
            </w:r>
            <w:r w:rsidR="00B7594E" w:rsidRPr="004D2E84">
              <w:rPr>
                <w:rFonts w:ascii="Arial" w:hAnsi="Arial" w:cs="Arial"/>
              </w:rPr>
              <w:t>Spolupráce se studentkou byla pravidelná a konstruktivní</w:t>
            </w:r>
            <w:r w:rsidR="00C420BB">
              <w:rPr>
                <w:rFonts w:ascii="Arial" w:hAnsi="Arial" w:cs="Arial"/>
              </w:rPr>
              <w:t xml:space="preserve">. </w:t>
            </w:r>
          </w:p>
          <w:p w14:paraId="26039587" w14:textId="77777777" w:rsidR="00D23250" w:rsidRDefault="00D23250" w:rsidP="00C402E1">
            <w:pPr>
              <w:spacing w:after="0" w:line="240" w:lineRule="auto"/>
              <w:rPr>
                <w:rFonts w:ascii="Arial" w:hAnsi="Arial" w:cs="Arial"/>
              </w:rPr>
            </w:pPr>
          </w:p>
          <w:p w14:paraId="728C2000" w14:textId="77777777" w:rsidR="00B7594E" w:rsidRPr="00B7594E" w:rsidRDefault="00B7594E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doporučuji k obhajobě. </w:t>
            </w:r>
          </w:p>
          <w:p w14:paraId="04B4968A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E38BE" w14:paraId="19FC9F37" w14:textId="77777777" w:rsidTr="00C402E1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431D8C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38D1663E" w14:textId="77777777" w:rsidR="0037697E" w:rsidRDefault="009E38BE" w:rsidP="00C402E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DD20E0">
              <w:rPr>
                <w:rFonts w:ascii="Arial" w:hAnsi="Arial" w:cs="Arial"/>
                <w:b/>
              </w:rPr>
              <w:t xml:space="preserve"> </w:t>
            </w:r>
            <w:r w:rsidR="0037697E" w:rsidRPr="0037697E">
              <w:rPr>
                <w:rFonts w:ascii="Arial" w:hAnsi="Arial" w:cs="Arial"/>
              </w:rPr>
              <w:t xml:space="preserve">Jaké znaky dobré kultury školy vykazovaly školy z vašeho výzkumu? </w:t>
            </w:r>
          </w:p>
          <w:p w14:paraId="544C1EF5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37697E">
              <w:rPr>
                <w:rFonts w:ascii="Arial" w:hAnsi="Arial" w:cs="Arial"/>
                <w:b/>
              </w:rPr>
              <w:t xml:space="preserve"> </w:t>
            </w:r>
            <w:r w:rsidR="0037697E" w:rsidRPr="0037697E">
              <w:rPr>
                <w:rFonts w:ascii="Arial" w:hAnsi="Arial" w:cs="Arial"/>
              </w:rPr>
              <w:t>Jaká opatření, změny v řízení školství byste navrhla</w:t>
            </w:r>
            <w:r w:rsidR="00BE4855">
              <w:rPr>
                <w:rFonts w:ascii="Arial" w:hAnsi="Arial" w:cs="Arial"/>
              </w:rPr>
              <w:t>, jak „odbřemenit</w:t>
            </w:r>
            <w:r w:rsidR="0037697E" w:rsidRPr="0037697E">
              <w:rPr>
                <w:rFonts w:ascii="Arial" w:hAnsi="Arial" w:cs="Arial"/>
              </w:rPr>
              <w:t xml:space="preserve">“ </w:t>
            </w:r>
            <w:r w:rsidR="00BE4855">
              <w:rPr>
                <w:rFonts w:ascii="Arial" w:hAnsi="Arial" w:cs="Arial"/>
              </w:rPr>
              <w:t xml:space="preserve">ředitele </w:t>
            </w:r>
            <w:r w:rsidR="0037697E" w:rsidRPr="0037697E">
              <w:rPr>
                <w:rFonts w:ascii="Arial" w:hAnsi="Arial" w:cs="Arial"/>
              </w:rPr>
              <w:t xml:space="preserve">od práce, která brání rozvoji jejich školy? </w:t>
            </w:r>
          </w:p>
          <w:p w14:paraId="074C6CF5" w14:textId="77777777" w:rsidR="009E38BE" w:rsidRDefault="009E38BE" w:rsidP="00C402E1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9E38BE" w14:paraId="53AA2081" w14:textId="77777777" w:rsidTr="00DD20E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74BAE7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821B54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5F0F19" w14:textId="77777777" w:rsidR="009E38BE" w:rsidRPr="00D23250" w:rsidRDefault="009E38BE" w:rsidP="00C402E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D32B04" w14:textId="77777777" w:rsidR="009E38BE" w:rsidRPr="000F4CD8" w:rsidRDefault="00C420BB" w:rsidP="00C402E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2618BC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8FCDCD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ED6DB5C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E38BE" w14:paraId="73574EDA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0ADC4AA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r w:rsidR="00C426F0">
              <w:rPr>
                <w:rFonts w:ascii="Arial" w:hAnsi="Arial" w:cs="Arial"/>
              </w:rPr>
              <w:t>3. 5. 2024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5E7264" w14:textId="77777777" w:rsidR="009E38BE" w:rsidRDefault="009E38BE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7778E9F1" w14:textId="77777777" w:rsidR="009E38BE" w:rsidRDefault="009E38BE" w:rsidP="009E38BE">
      <w:pPr>
        <w:rPr>
          <w:rFonts w:ascii="Arial" w:hAnsi="Arial" w:cs="Arial"/>
        </w:rPr>
      </w:pPr>
    </w:p>
    <w:p w14:paraId="74B3C05A" w14:textId="77777777" w:rsidR="009E38BE" w:rsidRDefault="009E38BE" w:rsidP="009E38BE">
      <w:pPr>
        <w:rPr>
          <w:rFonts w:ascii="Arial" w:hAnsi="Arial" w:cs="Arial"/>
        </w:rPr>
      </w:pPr>
    </w:p>
    <w:p w14:paraId="2EE73C00" w14:textId="77777777" w:rsidR="006018D1" w:rsidRDefault="006018D1"/>
    <w:sectPr w:rsidR="006018D1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ADAC2" w14:textId="77777777" w:rsidR="009E38BE" w:rsidRDefault="009E38BE" w:rsidP="009E38BE">
      <w:pPr>
        <w:spacing w:after="0" w:line="240" w:lineRule="auto"/>
      </w:pPr>
      <w:r>
        <w:separator/>
      </w:r>
    </w:p>
  </w:endnote>
  <w:endnote w:type="continuationSeparator" w:id="0">
    <w:p w14:paraId="334719F9" w14:textId="77777777" w:rsidR="009E38BE" w:rsidRDefault="009E38BE" w:rsidP="009E3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7C600" w14:textId="77777777" w:rsidR="009E38BE" w:rsidRDefault="009E38BE" w:rsidP="009E38BE">
      <w:pPr>
        <w:spacing w:after="0" w:line="240" w:lineRule="auto"/>
      </w:pPr>
      <w:r>
        <w:separator/>
      </w:r>
    </w:p>
  </w:footnote>
  <w:footnote w:type="continuationSeparator" w:id="0">
    <w:p w14:paraId="09B3C1A0" w14:textId="77777777" w:rsidR="009E38BE" w:rsidRDefault="009E38BE" w:rsidP="009E38BE">
      <w:pPr>
        <w:spacing w:after="0" w:line="240" w:lineRule="auto"/>
      </w:pPr>
      <w:r>
        <w:continuationSeparator/>
      </w:r>
    </w:p>
  </w:footnote>
  <w:footnote w:id="1">
    <w:p w14:paraId="5017BF83" w14:textId="77777777" w:rsidR="009E38BE" w:rsidRDefault="009E38BE" w:rsidP="009E38B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BE"/>
    <w:rsid w:val="00005404"/>
    <w:rsid w:val="000F4CD8"/>
    <w:rsid w:val="00102121"/>
    <w:rsid w:val="00244789"/>
    <w:rsid w:val="0037697E"/>
    <w:rsid w:val="00457BA9"/>
    <w:rsid w:val="004B3191"/>
    <w:rsid w:val="004D2E84"/>
    <w:rsid w:val="00563207"/>
    <w:rsid w:val="006018D1"/>
    <w:rsid w:val="006524C0"/>
    <w:rsid w:val="006D100D"/>
    <w:rsid w:val="006D4102"/>
    <w:rsid w:val="009E38BE"/>
    <w:rsid w:val="00B7594E"/>
    <w:rsid w:val="00BB5187"/>
    <w:rsid w:val="00BD6B43"/>
    <w:rsid w:val="00BE4855"/>
    <w:rsid w:val="00C420BB"/>
    <w:rsid w:val="00C426F0"/>
    <w:rsid w:val="00D23250"/>
    <w:rsid w:val="00DD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1858"/>
  <w15:chartTrackingRefBased/>
  <w15:docId w15:val="{4A82786C-652B-46A8-91FB-44AF7BA9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38B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9E38B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E38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9E38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Props1.xml><?xml version="1.0" encoding="utf-8"?>
<ds:datastoreItem xmlns:ds="http://schemas.openxmlformats.org/officeDocument/2006/customXml" ds:itemID="{13DFB5DF-09DE-4C23-9822-C85C43D87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44C9A6-01D7-404C-A347-C5DF07EF09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071F73-F38C-431A-B65C-A027810DF3D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db654c09-90c4-4df8-a6de-dce6f1145463"/>
    <ds:schemaRef ds:uri="http://purl.org/dc/elements/1.1/"/>
    <ds:schemaRef ds:uri="http://schemas.microsoft.com/office/2006/metadata/properties"/>
    <ds:schemaRef ds:uri="b56fde35-8b97-41bb-9d42-10c2f97fa4f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Petrů Puhrová</dc:creator>
  <cp:keywords/>
  <dc:description/>
  <cp:lastModifiedBy>Šárka Machálková</cp:lastModifiedBy>
  <cp:revision>2</cp:revision>
  <dcterms:created xsi:type="dcterms:W3CDTF">2024-05-03T07:14:00Z</dcterms:created>
  <dcterms:modified xsi:type="dcterms:W3CDTF">2024-05-03T07:14:00Z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