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2C4B0358"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D22D3">
        <w:rPr>
          <w:rFonts w:asciiTheme="minorHAnsi" w:hAnsiTheme="minorHAnsi" w:cstheme="minorHAnsi"/>
          <w:sz w:val="22"/>
          <w:szCs w:val="22"/>
        </w:rPr>
        <w:t xml:space="preserve">Bc. </w:t>
      </w:r>
      <w:r w:rsidR="008F18CA">
        <w:rPr>
          <w:rFonts w:asciiTheme="minorHAnsi" w:hAnsiTheme="minorHAnsi" w:cstheme="minorHAnsi"/>
          <w:sz w:val="22"/>
          <w:szCs w:val="22"/>
        </w:rPr>
        <w:t>Andrea Gašparová</w:t>
      </w:r>
    </w:p>
    <w:p w14:paraId="00D6BB86" w14:textId="3434ACA6"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D61007">
        <w:rPr>
          <w:rFonts w:asciiTheme="minorHAnsi" w:hAnsiTheme="minorHAnsi" w:cstheme="minorHAnsi"/>
          <w:sz w:val="22"/>
          <w:szCs w:val="22"/>
        </w:rPr>
        <w:t xml:space="preserve">Ing. Petra Barešová, BA (Hons), </w:t>
      </w:r>
      <w:proofErr w:type="spellStart"/>
      <w:r w:rsidR="00D61007">
        <w:rPr>
          <w:rFonts w:asciiTheme="minorHAnsi" w:hAnsiTheme="minorHAnsi" w:cstheme="minorHAnsi"/>
          <w:sz w:val="22"/>
          <w:szCs w:val="22"/>
        </w:rPr>
        <w:t>MSc</w:t>
      </w:r>
      <w:proofErr w:type="spellEnd"/>
      <w:r w:rsidR="00D61007">
        <w:rPr>
          <w:rFonts w:asciiTheme="minorHAnsi" w:hAnsiTheme="minorHAnsi" w:cstheme="minorHAnsi"/>
          <w:sz w:val="22"/>
          <w:szCs w:val="22"/>
        </w:rPr>
        <w:t>., Ph.D.</w:t>
      </w:r>
    </w:p>
    <w:p w14:paraId="09E4DE65" w14:textId="7BA16FD8"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F034FC" w:rsidRPr="00F034FC">
        <w:rPr>
          <w:rFonts w:cstheme="minorHAnsi"/>
        </w:rPr>
        <w:t>Vliv trendů v digitální komunikaci na propagaci univerzitních sportovních týmů v České republice</w:t>
      </w:r>
    </w:p>
    <w:p w14:paraId="35028D0F" w14:textId="554BF590"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D61007">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23C6327A" w:rsidR="000E094A" w:rsidRDefault="0078450D" w:rsidP="00694399">
                <w:pPr>
                  <w:tabs>
                    <w:tab w:val="right" w:pos="8789"/>
                  </w:tabs>
                  <w:jc w:val="center"/>
                  <w:rPr>
                    <w:rFonts w:cstheme="minorHAnsi"/>
                    <w:b/>
                  </w:rPr>
                </w:pPr>
                <w:r>
                  <w:rPr>
                    <w:rFonts w:cstheme="minorHAnsi"/>
                    <w:b/>
                  </w:rPr>
                  <w:t>E</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62E9E390" w14:textId="42152B74" w:rsidR="000E094A" w:rsidRDefault="00E14784" w:rsidP="007E75E1">
            <w:pPr>
              <w:tabs>
                <w:tab w:val="right" w:pos="8789"/>
              </w:tabs>
              <w:jc w:val="both"/>
              <w:rPr>
                <w:rFonts w:cstheme="minorHAnsi"/>
              </w:rPr>
            </w:pPr>
            <w:r>
              <w:rPr>
                <w:rFonts w:cstheme="minorHAnsi"/>
              </w:rPr>
              <w:t>Student</w:t>
            </w:r>
            <w:r w:rsidR="008F18CA">
              <w:rPr>
                <w:rFonts w:cstheme="minorHAnsi"/>
              </w:rPr>
              <w:t>ka</w:t>
            </w:r>
            <w:r>
              <w:rPr>
                <w:rFonts w:cstheme="minorHAnsi"/>
              </w:rPr>
              <w:t xml:space="preserve"> srozumitelně formuloval</w:t>
            </w:r>
            <w:r w:rsidR="00E80B73">
              <w:rPr>
                <w:rFonts w:cstheme="minorHAnsi"/>
              </w:rPr>
              <w:t>a</w:t>
            </w:r>
            <w:r>
              <w:rPr>
                <w:rFonts w:cstheme="minorHAnsi"/>
              </w:rPr>
              <w:t xml:space="preserve"> cíle diplomové práce</w:t>
            </w:r>
            <w:r w:rsidR="007E75E1">
              <w:rPr>
                <w:rFonts w:cstheme="minorHAnsi"/>
              </w:rPr>
              <w:t xml:space="preserve"> a popsal</w:t>
            </w:r>
            <w:r w:rsidR="00E80B73">
              <w:rPr>
                <w:rFonts w:cstheme="minorHAnsi"/>
              </w:rPr>
              <w:t>a</w:t>
            </w:r>
            <w:r w:rsidR="007E75E1">
              <w:rPr>
                <w:rFonts w:cstheme="minorHAnsi"/>
              </w:rPr>
              <w:t xml:space="preserve"> metody, které byly v práci využity</w:t>
            </w:r>
            <w:r w:rsidR="008F18CA">
              <w:rPr>
                <w:rFonts w:cstheme="minorHAnsi"/>
              </w:rPr>
              <w:t>.</w:t>
            </w:r>
            <w:r w:rsidR="007E75E1">
              <w:rPr>
                <w:rFonts w:cstheme="minorHAnsi"/>
              </w:rPr>
              <w:t xml:space="preserve"> </w:t>
            </w:r>
            <w:r w:rsidR="008F18CA">
              <w:rPr>
                <w:rFonts w:cstheme="minorHAnsi"/>
              </w:rPr>
              <w:t xml:space="preserve">Nicméně nejsem zcela přesvědčena o dodržení zásad DP – </w:t>
            </w:r>
            <w:r w:rsidR="008F18CA" w:rsidRPr="008F18CA">
              <w:rPr>
                <w:rFonts w:cstheme="minorHAnsi"/>
                <w:i/>
                <w:iCs/>
              </w:rPr>
              <w:t>Na základě získaných dat z realizovaných výzkumů vypracujte návrh efektivní komunikační strategie pro univerzitní sportovní týmy</w:t>
            </w:r>
            <w:r w:rsidR="008F18CA">
              <w:rPr>
                <w:rFonts w:cstheme="minorHAnsi"/>
              </w:rPr>
              <w:t xml:space="preserve">. </w:t>
            </w:r>
            <w:r w:rsidR="00E80B73">
              <w:rPr>
                <w:rFonts w:cstheme="minorHAnsi"/>
              </w:rPr>
              <w:t xml:space="preserve">Jak v analytické, tak projektové části studentka největší pozornost věnuje pouze jednomu studentskému </w:t>
            </w:r>
            <w:proofErr w:type="gramStart"/>
            <w:r w:rsidR="00E80B73">
              <w:rPr>
                <w:rFonts w:cstheme="minorHAnsi"/>
              </w:rPr>
              <w:t>klubu - Zlín</w:t>
            </w:r>
            <w:proofErr w:type="gramEnd"/>
            <w:r w:rsidR="00E80B73">
              <w:rPr>
                <w:rFonts w:cstheme="minorHAnsi"/>
              </w:rPr>
              <w:t xml:space="preserve"> </w:t>
            </w:r>
            <w:proofErr w:type="spellStart"/>
            <w:r w:rsidR="00E80B73">
              <w:rPr>
                <w:rFonts w:cstheme="minorHAnsi"/>
              </w:rPr>
              <w:t>Golems</w:t>
            </w:r>
            <w:proofErr w:type="spellEnd"/>
            <w:r w:rsidR="00E80B73">
              <w:rPr>
                <w:rFonts w:cstheme="minorHAnsi"/>
              </w:rPr>
              <w:t xml:space="preserve">, nicméně na str. 70 studentka uvádí, že návrhy v praktické části jsou navrženy tak, aby je mohly využít i další týmy, ale konkrétní doporučení jsou zase spojeny pouze s klubem Zlín </w:t>
            </w:r>
            <w:proofErr w:type="spellStart"/>
            <w:r w:rsidR="00E80B73">
              <w:rPr>
                <w:rFonts w:cstheme="minorHAnsi"/>
              </w:rPr>
              <w:t>Golems</w:t>
            </w:r>
            <w:proofErr w:type="spellEnd"/>
            <w:r w:rsidR="00E80B73">
              <w:rPr>
                <w:rFonts w:cstheme="minorHAnsi"/>
              </w:rPr>
              <w:t>.</w:t>
            </w:r>
            <w:r w:rsidR="00C12D25">
              <w:rPr>
                <w:rFonts w:cstheme="minorHAnsi"/>
              </w:rPr>
              <w:t xml:space="preserve"> Zároveň ale na str. 64 studentka uvádí, že realizovaný kvalitativní výzkum – „má </w:t>
            </w:r>
            <w:proofErr w:type="spellStart"/>
            <w:r w:rsidR="00C12D25">
              <w:rPr>
                <w:rFonts w:cstheme="minorHAnsi"/>
              </w:rPr>
              <w:t>čerpať</w:t>
            </w:r>
            <w:proofErr w:type="spellEnd"/>
            <w:r w:rsidR="00C12D25">
              <w:rPr>
                <w:rFonts w:cstheme="minorHAnsi"/>
              </w:rPr>
              <w:t xml:space="preserve"> </w:t>
            </w:r>
            <w:proofErr w:type="spellStart"/>
            <w:r w:rsidR="00C12D25">
              <w:rPr>
                <w:rFonts w:cstheme="minorHAnsi"/>
              </w:rPr>
              <w:t>inšpiráciu</w:t>
            </w:r>
            <w:proofErr w:type="spellEnd"/>
            <w:r w:rsidR="00C12D25">
              <w:rPr>
                <w:rFonts w:cstheme="minorHAnsi"/>
              </w:rPr>
              <w:t xml:space="preserve"> a nápady </w:t>
            </w:r>
            <w:proofErr w:type="spellStart"/>
            <w:r w:rsidR="00C12D25">
              <w:rPr>
                <w:rFonts w:cstheme="minorHAnsi"/>
              </w:rPr>
              <w:t>pre</w:t>
            </w:r>
            <w:proofErr w:type="spellEnd"/>
            <w:r w:rsidR="00C12D25">
              <w:rPr>
                <w:rFonts w:cstheme="minorHAnsi"/>
              </w:rPr>
              <w:t xml:space="preserve"> </w:t>
            </w:r>
            <w:proofErr w:type="spellStart"/>
            <w:r w:rsidR="00C12D25">
              <w:rPr>
                <w:rFonts w:cstheme="minorHAnsi"/>
              </w:rPr>
              <w:t>zefektívnenie</w:t>
            </w:r>
            <w:proofErr w:type="spellEnd"/>
            <w:r w:rsidR="00C12D25">
              <w:rPr>
                <w:rFonts w:cstheme="minorHAnsi"/>
              </w:rPr>
              <w:t xml:space="preserve"> </w:t>
            </w:r>
            <w:proofErr w:type="spellStart"/>
            <w:r w:rsidR="00C12D25">
              <w:rPr>
                <w:rFonts w:cstheme="minorHAnsi"/>
              </w:rPr>
              <w:t>tejto</w:t>
            </w:r>
            <w:proofErr w:type="spellEnd"/>
            <w:r w:rsidR="00C12D25">
              <w:rPr>
                <w:rFonts w:cstheme="minorHAnsi"/>
              </w:rPr>
              <w:t xml:space="preserve"> </w:t>
            </w:r>
            <w:proofErr w:type="spellStart"/>
            <w:r w:rsidR="00C12D25">
              <w:rPr>
                <w:rFonts w:cstheme="minorHAnsi"/>
              </w:rPr>
              <w:t>komunikácie</w:t>
            </w:r>
            <w:proofErr w:type="spellEnd"/>
            <w:r w:rsidR="00C12D25">
              <w:rPr>
                <w:rFonts w:cstheme="minorHAnsi"/>
              </w:rPr>
              <w:t xml:space="preserve"> </w:t>
            </w:r>
            <w:proofErr w:type="spellStart"/>
            <w:r w:rsidR="00C12D25">
              <w:rPr>
                <w:rFonts w:cstheme="minorHAnsi"/>
              </w:rPr>
              <w:t>pre</w:t>
            </w:r>
            <w:proofErr w:type="spellEnd"/>
            <w:r w:rsidR="00C12D25">
              <w:rPr>
                <w:rFonts w:cstheme="minorHAnsi"/>
              </w:rPr>
              <w:t xml:space="preserve"> vybraný </w:t>
            </w:r>
            <w:proofErr w:type="spellStart"/>
            <w:r w:rsidR="00C12D25">
              <w:rPr>
                <w:rFonts w:cstheme="minorHAnsi"/>
              </w:rPr>
              <w:t>univerzitný</w:t>
            </w:r>
            <w:proofErr w:type="spellEnd"/>
            <w:r w:rsidR="00C12D25">
              <w:rPr>
                <w:rFonts w:cstheme="minorHAnsi"/>
              </w:rPr>
              <w:t xml:space="preserve"> tím Zlín </w:t>
            </w:r>
            <w:proofErr w:type="spellStart"/>
            <w:r w:rsidR="00C12D25">
              <w:rPr>
                <w:rFonts w:cstheme="minorHAnsi"/>
              </w:rPr>
              <w:t>Golems</w:t>
            </w:r>
            <w:proofErr w:type="spellEnd"/>
            <w:r w:rsidR="00C12D25">
              <w:rPr>
                <w:rFonts w:cstheme="minorHAnsi"/>
              </w:rPr>
              <w:t xml:space="preserve">“. </w:t>
            </w:r>
          </w:p>
          <w:p w14:paraId="7ED3E311" w14:textId="0DDF3525" w:rsidR="008F18CA" w:rsidRPr="000E094A" w:rsidRDefault="008F18CA" w:rsidP="007E75E1">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4707AB57" w:rsidR="000E094A" w:rsidRDefault="0078450D"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7A1DD9C3" w14:textId="13599405" w:rsidR="000E094A" w:rsidRPr="000E094A" w:rsidRDefault="00E14784" w:rsidP="00CD12C3">
            <w:pPr>
              <w:tabs>
                <w:tab w:val="right" w:pos="8789"/>
              </w:tabs>
              <w:jc w:val="both"/>
              <w:rPr>
                <w:rFonts w:cstheme="minorHAnsi"/>
              </w:rPr>
            </w:pPr>
            <w:r>
              <w:rPr>
                <w:rFonts w:cstheme="minorHAnsi"/>
              </w:rPr>
              <w:t>Teoretická část se zaměřuje na marketingovou komunikaci</w:t>
            </w:r>
            <w:r w:rsidR="008F18CA">
              <w:rPr>
                <w:rFonts w:cstheme="minorHAnsi"/>
              </w:rPr>
              <w:t xml:space="preserve"> v oblasti sportu</w:t>
            </w:r>
            <w:r>
              <w:rPr>
                <w:rFonts w:cstheme="minorHAnsi"/>
              </w:rPr>
              <w:t xml:space="preserve">, </w:t>
            </w:r>
            <w:r w:rsidR="00F42A51">
              <w:rPr>
                <w:rFonts w:cstheme="minorHAnsi"/>
              </w:rPr>
              <w:t xml:space="preserve">jednotlivé kapitoly na sebe navazují. V práci jsou použity adekvátní zdroje včetně cizojazyčné literatury. </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062126DC" w:rsidR="000E094A" w:rsidRDefault="00E80B73"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20E9D3C7" w14:textId="235512B4" w:rsidR="000D0150" w:rsidRDefault="00EC62D8" w:rsidP="007E75E1">
            <w:pPr>
              <w:tabs>
                <w:tab w:val="right" w:pos="8789"/>
              </w:tabs>
              <w:jc w:val="both"/>
              <w:rPr>
                <w:rFonts w:cstheme="minorHAnsi"/>
              </w:rPr>
            </w:pPr>
            <w:r>
              <w:rPr>
                <w:rFonts w:cstheme="minorHAnsi"/>
              </w:rPr>
              <w:t xml:space="preserve">Praktická část navazuje na poznatky získané z teoretické </w:t>
            </w:r>
            <w:r w:rsidR="00973F3C">
              <w:rPr>
                <w:rFonts w:cstheme="minorHAnsi"/>
              </w:rPr>
              <w:t>části</w:t>
            </w:r>
            <w:r>
              <w:rPr>
                <w:rFonts w:cstheme="minorHAnsi"/>
              </w:rPr>
              <w:t xml:space="preserve">. </w:t>
            </w:r>
            <w:r w:rsidR="008F18CA">
              <w:rPr>
                <w:rFonts w:cstheme="minorHAnsi"/>
              </w:rPr>
              <w:t>Na začátku praktické části</w:t>
            </w:r>
            <w:r w:rsidR="0078450D">
              <w:rPr>
                <w:rFonts w:cstheme="minorHAnsi"/>
              </w:rPr>
              <w:t xml:space="preserve"> studentka představila vybraný klub Zlín </w:t>
            </w:r>
            <w:proofErr w:type="spellStart"/>
            <w:r w:rsidR="0078450D">
              <w:rPr>
                <w:rFonts w:cstheme="minorHAnsi"/>
              </w:rPr>
              <w:t>Golems</w:t>
            </w:r>
            <w:proofErr w:type="spellEnd"/>
            <w:r w:rsidR="0078450D">
              <w:rPr>
                <w:rFonts w:cstheme="minorHAnsi"/>
              </w:rPr>
              <w:t xml:space="preserve">. Dále realizovala několik analýz – analýza současného využívání sociálních sítí, analýza 7S McKinsey, STP analýza, u které oceňuji především zpracování </w:t>
            </w:r>
            <w:r w:rsidR="00B5166E">
              <w:rPr>
                <w:rFonts w:cstheme="minorHAnsi"/>
              </w:rPr>
              <w:t>„</w:t>
            </w:r>
            <w:r w:rsidR="0078450D">
              <w:rPr>
                <w:rFonts w:cstheme="minorHAnsi"/>
              </w:rPr>
              <w:t>positioning</w:t>
            </w:r>
            <w:r w:rsidR="00B5166E">
              <w:rPr>
                <w:rFonts w:cstheme="minorHAnsi"/>
              </w:rPr>
              <w:t>“</w:t>
            </w:r>
            <w:r w:rsidR="0078450D">
              <w:rPr>
                <w:rFonts w:cstheme="minorHAnsi"/>
              </w:rPr>
              <w:t xml:space="preserve">. V práci studentka také zpracovala SWOT analýzu, kde ne všechny faktory jsou správně identifikovány (příležitosti). Velmi oceňuji, že studentka zpracovala jak kvalitativní, tak kvantitativní výzkum. Pro kvantitativní výzkum si studentka stanovila hypotézy, které následně statisticky vyhodnotila.  </w:t>
            </w:r>
            <w:r w:rsidR="00533822">
              <w:rPr>
                <w:rFonts w:cstheme="minorHAnsi"/>
              </w:rPr>
              <w:t xml:space="preserve">Nicméně bych uvítala, kdyby otázky v dotazníkovém šetření byly zaměřeny více do hloubky, </w:t>
            </w:r>
            <w:r w:rsidR="008A3190">
              <w:rPr>
                <w:rFonts w:cstheme="minorHAnsi"/>
              </w:rPr>
              <w:t xml:space="preserve">a byly tak pro projekt více </w:t>
            </w:r>
            <w:r w:rsidR="00533822">
              <w:rPr>
                <w:rFonts w:cstheme="minorHAnsi"/>
              </w:rPr>
              <w:t xml:space="preserve">přínosnější. </w:t>
            </w:r>
          </w:p>
          <w:p w14:paraId="31FFAD7A" w14:textId="77777777" w:rsidR="00EC62D8" w:rsidRDefault="00EC62D8" w:rsidP="007E75E1">
            <w:pPr>
              <w:tabs>
                <w:tab w:val="right" w:pos="8789"/>
              </w:tabs>
              <w:jc w:val="both"/>
              <w:rPr>
                <w:rFonts w:cstheme="minorHAnsi"/>
              </w:rPr>
            </w:pPr>
          </w:p>
          <w:p w14:paraId="303103B0" w14:textId="720D0DC4" w:rsidR="00EC62D8" w:rsidRPr="000E094A" w:rsidRDefault="00EC62D8" w:rsidP="007E75E1">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1667C211" w:rsidR="000E094A" w:rsidRDefault="00B5166E"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470DF86" w14:textId="77777777" w:rsidR="005475C4"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DP s výzkumným zaměřením je nutno zaměřit se na diskuzi výsledků a jejich zhodnocení.</w:t>
            </w:r>
          </w:p>
          <w:p w14:paraId="452B2F73" w14:textId="593BF364" w:rsidR="004D378C" w:rsidRPr="008B781B" w:rsidRDefault="007E17F3" w:rsidP="004D378C">
            <w:pPr>
              <w:tabs>
                <w:tab w:val="right" w:pos="8789"/>
              </w:tabs>
              <w:jc w:val="both"/>
              <w:rPr>
                <w:rFonts w:cstheme="minorHAnsi"/>
                <w:i/>
                <w:sz w:val="20"/>
              </w:rPr>
            </w:pPr>
            <w:r>
              <w:rPr>
                <w:rFonts w:cstheme="minorHAnsi"/>
                <w:i/>
                <w:sz w:val="20"/>
              </w:rPr>
              <w:t xml:space="preserve"> </w:t>
            </w:r>
          </w:p>
          <w:p w14:paraId="6B47E1B3" w14:textId="77777777" w:rsidR="000E094A" w:rsidRPr="000E094A" w:rsidRDefault="000E094A" w:rsidP="00CD12C3">
            <w:pPr>
              <w:tabs>
                <w:tab w:val="right" w:pos="8789"/>
              </w:tabs>
              <w:jc w:val="both"/>
              <w:rPr>
                <w:rFonts w:cstheme="minorHAnsi"/>
              </w:rPr>
            </w:pPr>
          </w:p>
          <w:p w14:paraId="05A53812" w14:textId="3348182B" w:rsidR="000E094A" w:rsidRDefault="0078450D" w:rsidP="00CD12C3">
            <w:pPr>
              <w:tabs>
                <w:tab w:val="right" w:pos="8789"/>
              </w:tabs>
              <w:jc w:val="both"/>
              <w:rPr>
                <w:rFonts w:cstheme="minorHAnsi"/>
              </w:rPr>
            </w:pPr>
            <w:r>
              <w:rPr>
                <w:rFonts w:cstheme="minorHAnsi"/>
              </w:rPr>
              <w:t>V projektové části studentka navrhuje řadu zlepšení pro digitální komunikaci</w:t>
            </w:r>
            <w:r w:rsidR="005475C4">
              <w:rPr>
                <w:rFonts w:cstheme="minorHAnsi"/>
              </w:rPr>
              <w:t xml:space="preserve"> sportovního týmu Zlín </w:t>
            </w:r>
            <w:proofErr w:type="spellStart"/>
            <w:r w:rsidR="005475C4">
              <w:rPr>
                <w:rFonts w:cstheme="minorHAnsi"/>
              </w:rPr>
              <w:t>Golems</w:t>
            </w:r>
            <w:proofErr w:type="spellEnd"/>
            <w:r w:rsidR="005475C4">
              <w:rPr>
                <w:rFonts w:cstheme="minorHAnsi"/>
              </w:rPr>
              <w:t>.</w:t>
            </w:r>
            <w:r>
              <w:rPr>
                <w:rFonts w:cstheme="minorHAnsi"/>
              </w:rPr>
              <w:t xml:space="preserve"> </w:t>
            </w:r>
            <w:r w:rsidR="005475C4">
              <w:rPr>
                <w:rFonts w:cstheme="minorHAnsi"/>
              </w:rPr>
              <w:t xml:space="preserve">Nejprve studentka zpracovala návrhy, jak by při tvorbě komunikace měl tým postupovat, na co by se měl zaměřit. Dále studentka zpracovala návrhy, které jsou spojené se zaměřením na obsah, </w:t>
            </w:r>
            <w:r w:rsidR="008A3190">
              <w:rPr>
                <w:rFonts w:cstheme="minorHAnsi"/>
              </w:rPr>
              <w:t xml:space="preserve">a </w:t>
            </w:r>
            <w:r w:rsidR="005475C4">
              <w:rPr>
                <w:rFonts w:cstheme="minorHAnsi"/>
              </w:rPr>
              <w:t xml:space="preserve">které logicky rozdělila podle </w:t>
            </w:r>
            <w:r w:rsidR="008A3190">
              <w:rPr>
                <w:rFonts w:cstheme="minorHAnsi"/>
              </w:rPr>
              <w:t xml:space="preserve">herní </w:t>
            </w:r>
            <w:r w:rsidR="005475C4">
              <w:rPr>
                <w:rFonts w:cstheme="minorHAnsi"/>
              </w:rPr>
              <w:t>s</w:t>
            </w:r>
            <w:r w:rsidR="008A3190">
              <w:rPr>
                <w:rFonts w:cstheme="minorHAnsi"/>
              </w:rPr>
              <w:t>e</w:t>
            </w:r>
            <w:r w:rsidR="005475C4">
              <w:rPr>
                <w:rFonts w:cstheme="minorHAnsi"/>
              </w:rPr>
              <w:t>z</w:t>
            </w:r>
            <w:r w:rsidR="008A3190">
              <w:rPr>
                <w:rFonts w:cstheme="minorHAnsi"/>
              </w:rPr>
              <w:t>ó</w:t>
            </w:r>
            <w:r w:rsidR="005475C4">
              <w:rPr>
                <w:rFonts w:cstheme="minorHAnsi"/>
              </w:rPr>
              <w:t xml:space="preserve">ny vybraného klubu. Další návrhy jsou </w:t>
            </w:r>
            <w:r w:rsidR="008A3190">
              <w:rPr>
                <w:rFonts w:cstheme="minorHAnsi"/>
              </w:rPr>
              <w:t>navrženy</w:t>
            </w:r>
            <w:r w:rsidR="005475C4">
              <w:rPr>
                <w:rFonts w:cstheme="minorHAnsi"/>
              </w:rPr>
              <w:t xml:space="preserve"> </w:t>
            </w:r>
            <w:r w:rsidR="008A3190">
              <w:rPr>
                <w:rFonts w:cstheme="minorHAnsi"/>
              </w:rPr>
              <w:t xml:space="preserve">pro </w:t>
            </w:r>
            <w:r w:rsidR="005475C4">
              <w:rPr>
                <w:rFonts w:cstheme="minorHAnsi"/>
              </w:rPr>
              <w:t>jednotliv</w:t>
            </w:r>
            <w:r w:rsidR="008A3190">
              <w:rPr>
                <w:rFonts w:cstheme="minorHAnsi"/>
              </w:rPr>
              <w:t>é</w:t>
            </w:r>
            <w:r w:rsidR="005475C4">
              <w:rPr>
                <w:rFonts w:cstheme="minorHAnsi"/>
              </w:rPr>
              <w:t xml:space="preserve"> sociální platform</w:t>
            </w:r>
            <w:r w:rsidR="008A3190">
              <w:rPr>
                <w:rFonts w:cstheme="minorHAnsi"/>
              </w:rPr>
              <w:t>y</w:t>
            </w:r>
            <w:r w:rsidR="005475C4">
              <w:rPr>
                <w:rFonts w:cstheme="minorHAnsi"/>
              </w:rPr>
              <w:t xml:space="preserve"> – Instagram, Facebook, </w:t>
            </w:r>
            <w:proofErr w:type="spellStart"/>
            <w:r w:rsidR="005475C4">
              <w:rPr>
                <w:rFonts w:cstheme="minorHAnsi"/>
              </w:rPr>
              <w:t>TikTok</w:t>
            </w:r>
            <w:proofErr w:type="spellEnd"/>
            <w:r w:rsidR="005475C4">
              <w:rPr>
                <w:rFonts w:cstheme="minorHAnsi"/>
              </w:rPr>
              <w:t>, YouTube. Oceňuji, že studentka myslela i na nové trendy v oblasti marketingové komunika</w:t>
            </w:r>
            <w:r w:rsidR="00533822">
              <w:rPr>
                <w:rFonts w:cstheme="minorHAnsi"/>
              </w:rPr>
              <w:t>ce</w:t>
            </w:r>
            <w:r w:rsidR="008A3190">
              <w:rPr>
                <w:rFonts w:cstheme="minorHAnsi"/>
              </w:rPr>
              <w:t xml:space="preserve">, které zahrnula i do projektové části. </w:t>
            </w:r>
            <w:r w:rsidR="00533822">
              <w:rPr>
                <w:rFonts w:cstheme="minorHAnsi"/>
              </w:rPr>
              <w:t xml:space="preserve">V práci je zpracovaná časová, riziková a nákladová analýza. </w:t>
            </w:r>
            <w:r w:rsidR="00E80B73">
              <w:rPr>
                <w:rFonts w:cstheme="minorHAnsi"/>
              </w:rPr>
              <w:t xml:space="preserve">U časové analýzy mi chybí zpracování kritické cesty, síťový graf či </w:t>
            </w:r>
            <w:proofErr w:type="spellStart"/>
            <w:r w:rsidR="00E80B73">
              <w:rPr>
                <w:rFonts w:cstheme="minorHAnsi"/>
              </w:rPr>
              <w:t>Ganttův</w:t>
            </w:r>
            <w:proofErr w:type="spellEnd"/>
            <w:r w:rsidR="00E80B73">
              <w:rPr>
                <w:rFonts w:cstheme="minorHAnsi"/>
              </w:rPr>
              <w:t xml:space="preserve"> diagram. U nákladové analýzy bych</w:t>
            </w:r>
            <w:r w:rsidR="00533822">
              <w:rPr>
                <w:rFonts w:cstheme="minorHAnsi"/>
              </w:rPr>
              <w:t xml:space="preserve"> uvítala, kdyby byla zpracována do větší</w:t>
            </w:r>
            <w:r w:rsidR="00B5166E">
              <w:rPr>
                <w:rFonts w:cstheme="minorHAnsi"/>
              </w:rPr>
              <w:t>ch</w:t>
            </w:r>
            <w:r w:rsidR="00533822">
              <w:rPr>
                <w:rFonts w:cstheme="minorHAnsi"/>
              </w:rPr>
              <w:t xml:space="preserve"> detailů a z tabulky uvedené na str. 88 bylo více zřejmé, co se pod jednotlivými částkami skrývá, zda se jedná o kalkulaci nákladů pro jednu vybranou sociální síť, protože pokud bych měla vycházet z podkladů v příloze, tak uvedené časové dotace </w:t>
            </w:r>
            <w:r w:rsidR="008A3190">
              <w:rPr>
                <w:rFonts w:cstheme="minorHAnsi"/>
              </w:rPr>
              <w:t>pro</w:t>
            </w:r>
            <w:r w:rsidR="00533822">
              <w:rPr>
                <w:rFonts w:cstheme="minorHAnsi"/>
              </w:rPr>
              <w:t xml:space="preserve"> jednotlivé činnosti </w:t>
            </w:r>
            <w:r w:rsidR="008A3190">
              <w:rPr>
                <w:rFonts w:cstheme="minorHAnsi"/>
              </w:rPr>
              <w:t>se zdají být</w:t>
            </w:r>
            <w:r w:rsidR="00533822">
              <w:rPr>
                <w:rFonts w:cstheme="minorHAnsi"/>
              </w:rPr>
              <w:t xml:space="preserve"> podhodnoceny. </w:t>
            </w:r>
            <w:r w:rsidR="005475C4">
              <w:rPr>
                <w:rFonts w:cstheme="minorHAnsi"/>
              </w:rPr>
              <w:t xml:space="preserve"> </w:t>
            </w:r>
            <w:r w:rsidR="00B5166E">
              <w:rPr>
                <w:rFonts w:cstheme="minorHAnsi"/>
              </w:rPr>
              <w:t xml:space="preserve">V textu je uvedena částka 200 Kč/hod, ale v tabulce je uvedena částka 500 Kč. </w:t>
            </w:r>
          </w:p>
          <w:p w14:paraId="69283924" w14:textId="77777777" w:rsidR="00533822" w:rsidRDefault="00533822" w:rsidP="00CD12C3">
            <w:pPr>
              <w:tabs>
                <w:tab w:val="right" w:pos="8789"/>
              </w:tabs>
              <w:jc w:val="both"/>
              <w:rPr>
                <w:rFonts w:cstheme="minorHAnsi"/>
              </w:rPr>
            </w:pPr>
          </w:p>
          <w:p w14:paraId="08191F52" w14:textId="1041D3AB" w:rsidR="008A3190" w:rsidRPr="000E094A" w:rsidRDefault="008A3190" w:rsidP="00E80B7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773F302A" w:rsidR="000E094A" w:rsidRDefault="00DD06F4"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1CBFD397" w14:textId="56122C31" w:rsidR="000E094A" w:rsidRPr="000E094A" w:rsidRDefault="00E14784" w:rsidP="00CD12C3">
            <w:pPr>
              <w:tabs>
                <w:tab w:val="right" w:pos="8789"/>
              </w:tabs>
              <w:jc w:val="both"/>
              <w:rPr>
                <w:rFonts w:cstheme="minorHAnsi"/>
              </w:rPr>
            </w:pPr>
            <w:r>
              <w:rPr>
                <w:rFonts w:cstheme="minorHAnsi"/>
              </w:rPr>
              <w:t>Z formálního hlediska v</w:t>
            </w:r>
            <w:r w:rsidR="00D446B0">
              <w:rPr>
                <w:rFonts w:cstheme="minorHAnsi"/>
              </w:rPr>
              <w:t xml:space="preserve"> práci nejsou zásadní nedostatky. </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1A719C2" w:rsidR="009C7318" w:rsidRDefault="00B5166E" w:rsidP="00694399">
                <w:pPr>
                  <w:tabs>
                    <w:tab w:val="right" w:pos="8789"/>
                  </w:tabs>
                  <w:jc w:val="center"/>
                  <w:rPr>
                    <w:rFonts w:cstheme="minorHAnsi"/>
                    <w:b/>
                  </w:rPr>
                </w:pPr>
                <w:r>
                  <w:rPr>
                    <w:rFonts w:cstheme="minorHAnsi"/>
                    <w:b/>
                  </w:rPr>
                  <w:t>E</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006C07F4" w:rsidR="00974CD2" w:rsidRPr="00797610" w:rsidRDefault="00797610" w:rsidP="00797610">
            <w:pPr>
              <w:tabs>
                <w:tab w:val="right" w:pos="8789"/>
              </w:tabs>
              <w:jc w:val="both"/>
              <w:rPr>
                <w:rFonts w:cstheme="minorHAnsi"/>
              </w:rPr>
            </w:pPr>
            <w:bookmarkStart w:id="1" w:name="_Hlk98164743"/>
            <w:r>
              <w:rPr>
                <w:rFonts w:cstheme="minorHAnsi"/>
              </w:rPr>
              <w:t xml:space="preserve">Diplomová práce se zaměřuje na marketingovou </w:t>
            </w:r>
            <w:r w:rsidR="00D446B0">
              <w:rPr>
                <w:rFonts w:cstheme="minorHAnsi"/>
              </w:rPr>
              <w:t xml:space="preserve">komunikaci </w:t>
            </w:r>
            <w:r w:rsidR="00C12D25">
              <w:rPr>
                <w:rFonts w:cstheme="minorHAnsi"/>
              </w:rPr>
              <w:t xml:space="preserve">v oblasti sportu. Jednotlivé kapitoly v teoretické části korespondují s tématem a cílem práce. Uvítala bych, kdyby analytická část byla více propojena s návrhy uvedenými v poslední části DP. Diskutabilní je, zda byly zcela dodrženy všechny zásady práce. </w:t>
            </w:r>
          </w:p>
        </w:tc>
      </w:tr>
    </w:tbl>
    <w:bookmarkEnd w:id="1"/>
    <w:p w14:paraId="00B15EF1" w14:textId="44B2E4A7" w:rsidR="0024258E" w:rsidRPr="00D61007" w:rsidRDefault="009C7318" w:rsidP="00A40E93">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0C1E32D0" w14:textId="7F17F76E" w:rsidR="001A07D7" w:rsidRPr="00C12D25" w:rsidRDefault="00D446B0" w:rsidP="00C12D25">
      <w:pPr>
        <w:pStyle w:val="Odstavecseseznamem"/>
        <w:numPr>
          <w:ilvl w:val="0"/>
          <w:numId w:val="4"/>
        </w:numPr>
        <w:spacing w:after="120" w:line="240" w:lineRule="auto"/>
        <w:ind w:left="714" w:hanging="357"/>
        <w:contextualSpacing w:val="0"/>
        <w:jc w:val="both"/>
      </w:pPr>
      <w:r>
        <w:rPr>
          <w:rFonts w:cstheme="minorHAnsi"/>
        </w:rPr>
        <w:t xml:space="preserve">Proč </w:t>
      </w:r>
      <w:r w:rsidR="00C12D25">
        <w:rPr>
          <w:rFonts w:cstheme="minorHAnsi"/>
        </w:rPr>
        <w:t xml:space="preserve">jste si vybrala pro analytickou a projektovou (návrhovou část) právě univerzitní tým Zlín </w:t>
      </w:r>
      <w:proofErr w:type="spellStart"/>
      <w:r w:rsidR="00C12D25">
        <w:rPr>
          <w:rFonts w:cstheme="minorHAnsi"/>
        </w:rPr>
        <w:t>Golems</w:t>
      </w:r>
      <w:proofErr w:type="spellEnd"/>
      <w:r w:rsidR="00C12D25">
        <w:rPr>
          <w:rFonts w:cstheme="minorHAnsi"/>
        </w:rPr>
        <w:t>?</w:t>
      </w:r>
    </w:p>
    <w:p w14:paraId="1B0964AA" w14:textId="1E7C239F" w:rsidR="00C12D25" w:rsidRPr="00C12D25" w:rsidRDefault="00C12D25" w:rsidP="00C12D25">
      <w:pPr>
        <w:pStyle w:val="Odstavecseseznamem"/>
        <w:numPr>
          <w:ilvl w:val="0"/>
          <w:numId w:val="4"/>
        </w:numPr>
        <w:spacing w:after="120" w:line="240" w:lineRule="auto"/>
        <w:ind w:left="714" w:hanging="357"/>
        <w:contextualSpacing w:val="0"/>
        <w:jc w:val="both"/>
      </w:pPr>
      <w:r>
        <w:rPr>
          <w:rFonts w:cstheme="minorHAnsi"/>
        </w:rPr>
        <w:t xml:space="preserve">Upravte SWOT analýzu. </w:t>
      </w:r>
    </w:p>
    <w:p w14:paraId="15885DC6" w14:textId="77777777" w:rsidR="00C12D25" w:rsidRDefault="00C12D25" w:rsidP="00B5166E">
      <w:pPr>
        <w:pStyle w:val="Odstavecseseznamem"/>
        <w:spacing w:after="120" w:line="240" w:lineRule="auto"/>
        <w:ind w:left="714"/>
        <w:contextualSpacing w:val="0"/>
        <w:jc w:val="both"/>
      </w:pPr>
    </w:p>
    <w:p w14:paraId="4E3072FA" w14:textId="27A8A712"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D61007">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D61007">
            <w:rPr>
              <w:rFonts w:cstheme="minorHAnsi"/>
              <w:b/>
            </w:rPr>
            <w:t>doporučuji</w:t>
          </w:r>
        </w:sdtContent>
      </w:sdt>
      <w:r>
        <w:t xml:space="preserve"> k obhajobě.</w:t>
      </w:r>
      <w:r w:rsidR="00CD12C3">
        <w:t xml:space="preserve"> </w:t>
      </w: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713C39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07T00:00:00Z">
            <w:dateFormat w:val="dd.MM.yyyy"/>
            <w:lid w:val="cs-CZ"/>
            <w:storeMappedDataAs w:val="dateTime"/>
            <w:calendar w:val="gregorian"/>
          </w:date>
        </w:sdtPr>
        <w:sdtContent>
          <w:r w:rsidR="00D61007">
            <w:rPr>
              <w:rFonts w:cstheme="minorHAnsi"/>
            </w:rPr>
            <w:t>07.05.2024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19307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FC94E" w14:textId="77777777" w:rsidR="000323A3" w:rsidRDefault="000323A3" w:rsidP="00A40E93">
      <w:pPr>
        <w:spacing w:after="0" w:line="240" w:lineRule="auto"/>
      </w:pPr>
      <w:r>
        <w:separator/>
      </w:r>
    </w:p>
  </w:endnote>
  <w:endnote w:type="continuationSeparator" w:id="0">
    <w:p w14:paraId="0C4DE464" w14:textId="77777777" w:rsidR="000323A3" w:rsidRDefault="000323A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98997" w14:textId="77777777" w:rsidR="000323A3" w:rsidRDefault="000323A3" w:rsidP="00A40E93">
      <w:pPr>
        <w:spacing w:after="0" w:line="240" w:lineRule="auto"/>
      </w:pPr>
      <w:r>
        <w:separator/>
      </w:r>
    </w:p>
  </w:footnote>
  <w:footnote w:type="continuationSeparator" w:id="0">
    <w:p w14:paraId="10C30D6C" w14:textId="77777777" w:rsidR="000323A3" w:rsidRDefault="000323A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B2EAF"/>
    <w:multiLevelType w:val="hybridMultilevel"/>
    <w:tmpl w:val="2B162EC6"/>
    <w:lvl w:ilvl="0" w:tplc="FFC6D82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4195628">
    <w:abstractNumId w:val="0"/>
  </w:num>
  <w:num w:numId="2" w16cid:durableId="2100903522">
    <w:abstractNumId w:val="3"/>
  </w:num>
  <w:num w:numId="3" w16cid:durableId="218784313">
    <w:abstractNumId w:val="2"/>
  </w:num>
  <w:num w:numId="4" w16cid:durableId="1394042687">
    <w:abstractNumId w:val="1"/>
  </w:num>
  <w:num w:numId="5" w16cid:durableId="1335914973">
    <w:abstractNumId w:val="5"/>
  </w:num>
  <w:num w:numId="6" w16cid:durableId="1669795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1330C"/>
    <w:rsid w:val="000323A3"/>
    <w:rsid w:val="000C0458"/>
    <w:rsid w:val="000D0150"/>
    <w:rsid w:val="000E094A"/>
    <w:rsid w:val="00127F67"/>
    <w:rsid w:val="00144F5B"/>
    <w:rsid w:val="00160584"/>
    <w:rsid w:val="0019307D"/>
    <w:rsid w:val="00194B54"/>
    <w:rsid w:val="001A07D7"/>
    <w:rsid w:val="0024258E"/>
    <w:rsid w:val="0029651C"/>
    <w:rsid w:val="002C5ED6"/>
    <w:rsid w:val="002F789C"/>
    <w:rsid w:val="003B29F5"/>
    <w:rsid w:val="00446243"/>
    <w:rsid w:val="004D378C"/>
    <w:rsid w:val="00533822"/>
    <w:rsid w:val="005475C4"/>
    <w:rsid w:val="005C4ACA"/>
    <w:rsid w:val="00600AD5"/>
    <w:rsid w:val="0067082B"/>
    <w:rsid w:val="00694399"/>
    <w:rsid w:val="0073639B"/>
    <w:rsid w:val="007539AC"/>
    <w:rsid w:val="007553A6"/>
    <w:rsid w:val="0078450D"/>
    <w:rsid w:val="00797610"/>
    <w:rsid w:val="007E17F3"/>
    <w:rsid w:val="007E75E1"/>
    <w:rsid w:val="00821A85"/>
    <w:rsid w:val="0085398A"/>
    <w:rsid w:val="00881BA1"/>
    <w:rsid w:val="008A3190"/>
    <w:rsid w:val="008B781B"/>
    <w:rsid w:val="008E2072"/>
    <w:rsid w:val="008F18CA"/>
    <w:rsid w:val="00973F3C"/>
    <w:rsid w:val="00974CD2"/>
    <w:rsid w:val="00974EA2"/>
    <w:rsid w:val="00987B93"/>
    <w:rsid w:val="009C322A"/>
    <w:rsid w:val="009C7318"/>
    <w:rsid w:val="00A40E93"/>
    <w:rsid w:val="00A7527E"/>
    <w:rsid w:val="00AC712A"/>
    <w:rsid w:val="00B00684"/>
    <w:rsid w:val="00B14451"/>
    <w:rsid w:val="00B5166E"/>
    <w:rsid w:val="00BA16DD"/>
    <w:rsid w:val="00BB4E2F"/>
    <w:rsid w:val="00BD22D3"/>
    <w:rsid w:val="00C0514A"/>
    <w:rsid w:val="00C12D25"/>
    <w:rsid w:val="00C310A8"/>
    <w:rsid w:val="00CA34A9"/>
    <w:rsid w:val="00CD12C3"/>
    <w:rsid w:val="00D446B0"/>
    <w:rsid w:val="00D61007"/>
    <w:rsid w:val="00D6308A"/>
    <w:rsid w:val="00D70FB0"/>
    <w:rsid w:val="00DC7D52"/>
    <w:rsid w:val="00DD06F4"/>
    <w:rsid w:val="00E10488"/>
    <w:rsid w:val="00E14784"/>
    <w:rsid w:val="00E22423"/>
    <w:rsid w:val="00E80B73"/>
    <w:rsid w:val="00EC62D8"/>
    <w:rsid w:val="00EF1720"/>
    <w:rsid w:val="00F034FC"/>
    <w:rsid w:val="00F42A51"/>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F52E9"/>
    <w:rsid w:val="00510546"/>
    <w:rsid w:val="005E083B"/>
    <w:rsid w:val="00A00291"/>
    <w:rsid w:val="00AC712A"/>
    <w:rsid w:val="00FA4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820</Words>
  <Characters>4841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Info M1M</cp:lastModifiedBy>
  <cp:revision>3</cp:revision>
  <cp:lastPrinted>2022-03-14T11:55:00Z</cp:lastPrinted>
  <dcterms:created xsi:type="dcterms:W3CDTF">2024-05-17T21:47:00Z</dcterms:created>
  <dcterms:modified xsi:type="dcterms:W3CDTF">2024-05-17T21:48:00Z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