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11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Kamila Kotačková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11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hodnocení adaptačních programů realizovaných na druhém stupni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11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11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11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9119E7" w:rsidRPr="00435811" w:rsidRDefault="009119E7" w:rsidP="00362AB0">
            <w:pPr>
              <w:rPr>
                <w:b/>
                <w:sz w:val="22"/>
                <w:szCs w:val="22"/>
              </w:rPr>
            </w:pPr>
            <w:r w:rsidRPr="00435811">
              <w:rPr>
                <w:b/>
                <w:sz w:val="22"/>
                <w:szCs w:val="22"/>
              </w:rPr>
              <w:t xml:space="preserve">Silné stránky: </w:t>
            </w:r>
          </w:p>
          <w:p w:rsidR="009119E7" w:rsidRDefault="009119E7" w:rsidP="009119E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úzké zpracování teoretické části – studentka se v rámci dvou kapitol zabývá tématy, která se bezprostředně týkají tématu BP, </w:t>
            </w:r>
          </w:p>
          <w:p w:rsidR="009119E7" w:rsidRDefault="009119E7" w:rsidP="009119E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adekvátně zpracována, </w:t>
            </w:r>
          </w:p>
          <w:p w:rsidR="009119E7" w:rsidRDefault="009119E7" w:rsidP="009119E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Dobré zpracování úvodu do metodologie, </w:t>
            </w:r>
          </w:p>
          <w:p w:rsidR="009119E7" w:rsidRDefault="009119E7" w:rsidP="009119E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dob</w:t>
            </w:r>
            <w:r w:rsidR="00435811">
              <w:rPr>
                <w:sz w:val="22"/>
                <w:szCs w:val="22"/>
              </w:rPr>
              <w:t>ré nastavení výzkumných otázek.</w:t>
            </w:r>
          </w:p>
          <w:p w:rsidR="009119E7" w:rsidRDefault="009119E7" w:rsidP="009119E7">
            <w:pPr>
              <w:rPr>
                <w:sz w:val="22"/>
                <w:szCs w:val="22"/>
              </w:rPr>
            </w:pPr>
          </w:p>
          <w:p w:rsidR="00435811" w:rsidRPr="009119E7" w:rsidRDefault="00435811" w:rsidP="009119E7">
            <w:pPr>
              <w:rPr>
                <w:sz w:val="22"/>
                <w:szCs w:val="22"/>
              </w:rPr>
            </w:pPr>
          </w:p>
          <w:p w:rsidR="00B411DB" w:rsidRPr="00435811" w:rsidRDefault="009119E7" w:rsidP="00362AB0">
            <w:pPr>
              <w:rPr>
                <w:b/>
                <w:sz w:val="22"/>
                <w:szCs w:val="22"/>
              </w:rPr>
            </w:pPr>
            <w:r w:rsidRPr="00435811">
              <w:rPr>
                <w:b/>
                <w:sz w:val="22"/>
                <w:szCs w:val="22"/>
              </w:rPr>
              <w:t xml:space="preserve">Slabé stránky: </w:t>
            </w:r>
          </w:p>
          <w:p w:rsidR="009119E7" w:rsidRDefault="009119E7" w:rsidP="009119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úvodu zasluhuje větší pozornost, </w:t>
            </w:r>
          </w:p>
          <w:p w:rsidR="009119E7" w:rsidRDefault="009119E7" w:rsidP="009119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postrádám obecný cíl práce, </w:t>
            </w:r>
          </w:p>
          <w:p w:rsidR="009119E7" w:rsidRDefault="009119E7" w:rsidP="009119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terminologie v teoretické části – studentka uvádí, že zážitkovou pedagogiku nazýváme též experimentální. Experimentální pedagogika je taková pedagogika, která využívá experiment jako zdroj poznatků o edukačních procesech a subjektech edukace. Předpokládám, že studentka vycházela z pojmu </w:t>
            </w:r>
            <w:proofErr w:type="spellStart"/>
            <w:r w:rsidRPr="009119E7">
              <w:rPr>
                <w:i/>
                <w:sz w:val="22"/>
                <w:szCs w:val="22"/>
              </w:rPr>
              <w:t>Experiential</w:t>
            </w:r>
            <w:proofErr w:type="spellEnd"/>
            <w:r w:rsidRPr="009119E7">
              <w:rPr>
                <w:i/>
                <w:sz w:val="22"/>
                <w:szCs w:val="22"/>
              </w:rPr>
              <w:t xml:space="preserve"> Pedagogy</w:t>
            </w:r>
            <w:r>
              <w:rPr>
                <w:sz w:val="22"/>
                <w:szCs w:val="22"/>
              </w:rPr>
              <w:t xml:space="preserve"> = zážitková pedagogika, a došlo tudíž k chybě překladu. </w:t>
            </w:r>
          </w:p>
          <w:p w:rsidR="009119E7" w:rsidRDefault="009119E7" w:rsidP="009119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Grafické zpracování grafů – černé pozadí, někde se objevují v legendě prázdné čtverce atd. (např. str. 31)</w:t>
            </w:r>
          </w:p>
          <w:p w:rsidR="00435811" w:rsidRPr="009119E7" w:rsidRDefault="00435811" w:rsidP="009119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je spíše opětovnou prezentací výsledků, která je v závěru doplněna o výzkumy v dané problematice – bylo by vhodné více propojovat výsledky výzkumu s dosavadním odborným poznáním.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35811" w:rsidP="0043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zajímavým tématem. Je dobře zpracována, a proto ji doporučuji k obhajobě. </w:t>
            </w:r>
          </w:p>
          <w:p w:rsidR="00420A72" w:rsidRPr="00C50B27" w:rsidRDefault="00420A72" w:rsidP="00435811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358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Uveďte, jak lze výsledky výzkumu využít v sociální pedagogice.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0B7E">
              <w:rPr>
                <w:sz w:val="22"/>
                <w:szCs w:val="22"/>
              </w:rPr>
              <w:t xml:space="preserve"> </w:t>
            </w:r>
            <w:proofErr w:type="gramStart"/>
            <w:r w:rsidR="00BD0B7E">
              <w:rPr>
                <w:sz w:val="22"/>
                <w:szCs w:val="22"/>
              </w:rPr>
              <w:t>30.4.2024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0B7E">
              <w:rPr>
                <w:sz w:val="22"/>
                <w:szCs w:val="22"/>
              </w:rPr>
              <w:t xml:space="preserve"> Martincová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EF" w:rsidRDefault="00BF21EF">
      <w:r>
        <w:separator/>
      </w:r>
    </w:p>
  </w:endnote>
  <w:endnote w:type="continuationSeparator" w:id="0">
    <w:p w:rsidR="00BF21EF" w:rsidRDefault="00BF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EF" w:rsidRDefault="00BF21EF">
      <w:r>
        <w:separator/>
      </w:r>
    </w:p>
  </w:footnote>
  <w:footnote w:type="continuationSeparator" w:id="0">
    <w:p w:rsidR="00BF21EF" w:rsidRDefault="00BF21E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1A40"/>
    <w:multiLevelType w:val="hybridMultilevel"/>
    <w:tmpl w:val="F9FE1E1E"/>
    <w:lvl w:ilvl="0" w:tplc="C8723B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E2130"/>
    <w:multiLevelType w:val="hybridMultilevel"/>
    <w:tmpl w:val="3E8E4D42"/>
    <w:lvl w:ilvl="0" w:tplc="429CB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E7"/>
    <w:rsid w:val="000E2C47"/>
    <w:rsid w:val="00362AB0"/>
    <w:rsid w:val="003F5DA2"/>
    <w:rsid w:val="00420A72"/>
    <w:rsid w:val="00435811"/>
    <w:rsid w:val="00512982"/>
    <w:rsid w:val="00514664"/>
    <w:rsid w:val="00526D47"/>
    <w:rsid w:val="0055255D"/>
    <w:rsid w:val="005C219A"/>
    <w:rsid w:val="006847E2"/>
    <w:rsid w:val="00730C1A"/>
    <w:rsid w:val="00834807"/>
    <w:rsid w:val="009119E7"/>
    <w:rsid w:val="00AB4BD7"/>
    <w:rsid w:val="00B411DB"/>
    <w:rsid w:val="00BA3203"/>
    <w:rsid w:val="00BD0B7E"/>
    <w:rsid w:val="00BF21EF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28438"/>
  <w15:chartTrackingRefBased/>
  <w15:docId w15:val="{28B032B1-EFCC-48F4-ABA2-1E1534B3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19E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420A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20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1</TotalTime>
  <Pages>2</Pages>
  <Words>350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Petra Cejnarová</cp:lastModifiedBy>
  <cp:revision>2</cp:revision>
  <cp:lastPrinted>2024-05-06T08:48:00Z</cp:lastPrinted>
  <dcterms:created xsi:type="dcterms:W3CDTF">2024-05-06T09:55:00Z</dcterms:created>
  <dcterms:modified xsi:type="dcterms:W3CDTF">2024-05-06T09:55:00Z</dcterms:modified>
</cp:coreProperties>
</file>