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Nelly Matyášová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A23DAF" w:rsidRDefault="00A23DAF" w:rsidP="00362AB0">
            <w:pPr>
              <w:rPr>
                <w:sz w:val="22"/>
                <w:szCs w:val="22"/>
              </w:rPr>
            </w:pPr>
            <w:r w:rsidRPr="00A23DAF">
              <w:rPr>
                <w:color w:val="000000"/>
                <w:sz w:val="22"/>
                <w:szCs w:val="22"/>
              </w:rPr>
              <w:t xml:space="preserve">Principy </w:t>
            </w:r>
            <w:proofErr w:type="spellStart"/>
            <w:r w:rsidRPr="00A23DAF">
              <w:rPr>
                <w:color w:val="000000"/>
                <w:sz w:val="22"/>
                <w:szCs w:val="22"/>
              </w:rPr>
              <w:t>Montessori</w:t>
            </w:r>
            <w:proofErr w:type="spellEnd"/>
            <w:r w:rsidRPr="00A23DAF">
              <w:rPr>
                <w:color w:val="000000"/>
                <w:sz w:val="22"/>
                <w:szCs w:val="22"/>
              </w:rPr>
              <w:t xml:space="preserve"> pedagogiky a jejich využití rodiči při výchově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A23DA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A23DA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A23DA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23DAF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23DA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23D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Precizně zpracovaná práce zaměřující se na rodinné chápání </w:t>
            </w:r>
            <w:proofErr w:type="spellStart"/>
            <w:r>
              <w:rPr>
                <w:sz w:val="22"/>
                <w:szCs w:val="22"/>
              </w:rPr>
              <w:t>Montessorri</w:t>
            </w:r>
            <w:proofErr w:type="spellEnd"/>
            <w:r>
              <w:rPr>
                <w:sz w:val="22"/>
                <w:szCs w:val="22"/>
              </w:rPr>
              <w:t xml:space="preserve"> pedagogiky.</w:t>
            </w:r>
          </w:p>
          <w:p w:rsidR="00A23DAF" w:rsidRPr="00A23DAF" w:rsidRDefault="00A23DAF" w:rsidP="00A23DAF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Autorka si volí jako analytický nástroj zakotvenou teorii. Nejprve vytváří značné množství </w:t>
            </w:r>
            <w:r w:rsidRPr="00A23DAF">
              <w:rPr>
                <w:color w:val="000000"/>
                <w:sz w:val="22"/>
                <w:szCs w:val="22"/>
              </w:rPr>
              <w:t>kategorií (a</w:t>
            </w:r>
            <w:r>
              <w:rPr>
                <w:color w:val="000000"/>
                <w:sz w:val="22"/>
                <w:szCs w:val="22"/>
              </w:rPr>
              <w:t xml:space="preserve"> v textu je navíc</w:t>
            </w:r>
            <w:r w:rsidRPr="00A23DAF">
              <w:rPr>
                <w:color w:val="000000"/>
                <w:sz w:val="22"/>
                <w:szCs w:val="22"/>
              </w:rPr>
              <w:t xml:space="preserve"> někdy je nazývá subkategoriemi, někdy kategoriemi),</w:t>
            </w:r>
            <w:r>
              <w:rPr>
                <w:color w:val="000000"/>
                <w:sz w:val="22"/>
                <w:szCs w:val="22"/>
              </w:rPr>
              <w:t xml:space="preserve"> tyto jednotky</w:t>
            </w:r>
            <w:r w:rsidRPr="00A23DAF">
              <w:rPr>
                <w:color w:val="000000"/>
                <w:sz w:val="22"/>
                <w:szCs w:val="22"/>
              </w:rPr>
              <w:t xml:space="preserve"> jsou docela málo popsané a popracované. </w:t>
            </w:r>
            <w:r>
              <w:rPr>
                <w:color w:val="000000"/>
                <w:sz w:val="22"/>
                <w:szCs w:val="22"/>
              </w:rPr>
              <w:t>Svojí podrobností a specifito</w:t>
            </w:r>
            <w:r w:rsidR="00143764">
              <w:rPr>
                <w:color w:val="000000"/>
                <w:sz w:val="22"/>
                <w:szCs w:val="22"/>
              </w:rPr>
              <w:t>u stojí spíše na pomezí kódu a subkategorie</w:t>
            </w:r>
            <w:r>
              <w:rPr>
                <w:color w:val="000000"/>
                <w:sz w:val="22"/>
                <w:szCs w:val="22"/>
              </w:rPr>
              <w:t xml:space="preserve">. V </w:t>
            </w:r>
            <w:r w:rsidRPr="00A23DAF">
              <w:rPr>
                <w:color w:val="000000"/>
                <w:sz w:val="22"/>
                <w:szCs w:val="22"/>
              </w:rPr>
              <w:t>z</w:t>
            </w:r>
            <w:r>
              <w:rPr>
                <w:color w:val="000000"/>
                <w:sz w:val="22"/>
                <w:szCs w:val="22"/>
              </w:rPr>
              <w:t>ávěru autorka</w:t>
            </w:r>
            <w:r w:rsidR="00143764">
              <w:rPr>
                <w:color w:val="000000"/>
                <w:sz w:val="22"/>
                <w:szCs w:val="22"/>
              </w:rPr>
              <w:t xml:space="preserve"> sestavuje </w:t>
            </w:r>
            <w:r w:rsidRPr="00A23DAF">
              <w:rPr>
                <w:color w:val="000000"/>
                <w:sz w:val="22"/>
                <w:szCs w:val="22"/>
              </w:rPr>
              <w:t xml:space="preserve">axiální a selektivní </w:t>
            </w:r>
            <w:r w:rsidR="00143764">
              <w:rPr>
                <w:color w:val="000000"/>
                <w:sz w:val="22"/>
                <w:szCs w:val="22"/>
              </w:rPr>
              <w:t xml:space="preserve">kódování </w:t>
            </w:r>
            <w:r w:rsidRPr="00A23DAF">
              <w:rPr>
                <w:color w:val="000000"/>
                <w:sz w:val="22"/>
                <w:szCs w:val="22"/>
              </w:rPr>
              <w:t>smysluplně.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43764" w:rsidRPr="00C50B27" w:rsidRDefault="001437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nejzajímavějším zjištěním Vaší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A23DA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23DA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4C5" w:rsidRDefault="001714C5">
      <w:r>
        <w:separator/>
      </w:r>
    </w:p>
  </w:endnote>
  <w:endnote w:type="continuationSeparator" w:id="0">
    <w:p w:rsidR="001714C5" w:rsidRDefault="001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4C5" w:rsidRDefault="001714C5">
      <w:r>
        <w:separator/>
      </w:r>
    </w:p>
  </w:footnote>
  <w:footnote w:type="continuationSeparator" w:id="0">
    <w:p w:rsidR="001714C5" w:rsidRDefault="001714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21"/>
    <w:rsid w:val="00143764"/>
    <w:rsid w:val="00154F27"/>
    <w:rsid w:val="001714C5"/>
    <w:rsid w:val="0018424D"/>
    <w:rsid w:val="0021256F"/>
    <w:rsid w:val="00284421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A23DAF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22D31"/>
  <w15:chartTrackingRefBased/>
  <w15:docId w15:val="{4D0063F0-E2D3-421C-9FA0-D80C2F7B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9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3</cp:revision>
  <cp:lastPrinted>2012-04-25T08:21:00Z</cp:lastPrinted>
  <dcterms:created xsi:type="dcterms:W3CDTF">2024-05-06T07:01:00Z</dcterms:created>
  <dcterms:modified xsi:type="dcterms:W3CDTF">2024-05-06T07:09:00Z</dcterms:modified>
</cp:coreProperties>
</file>