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350BBA">
        <w:tc>
          <w:tcPr>
            <w:tcW w:w="9828" w:type="dxa"/>
            <w:gridSpan w:val="9"/>
          </w:tcPr>
          <w:p w:rsidR="00350BBA" w:rsidRDefault="0068515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350BBA">
        <w:tc>
          <w:tcPr>
            <w:tcW w:w="2808" w:type="dxa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rFonts w:eastAsia="SimSun"/>
              </w:rPr>
              <w:t>Blanka Šimůnková</w:t>
            </w:r>
          </w:p>
        </w:tc>
      </w:tr>
      <w:tr w:rsidR="00350BBA">
        <w:tc>
          <w:tcPr>
            <w:tcW w:w="2808" w:type="dxa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350BBA" w:rsidRDefault="0068515D">
            <w:pPr>
              <w:rPr>
                <w:sz w:val="22"/>
                <w:szCs w:val="22"/>
                <w:lang w:val="sk-SK"/>
              </w:rPr>
            </w:pPr>
            <w:r>
              <w:rPr>
                <w:rFonts w:eastAsia="SimSun"/>
              </w:rPr>
              <w:t xml:space="preserve">Dopad </w:t>
            </w:r>
            <w:proofErr w:type="spellStart"/>
            <w:r>
              <w:rPr>
                <w:rFonts w:eastAsia="SimSun"/>
              </w:rPr>
              <w:t>Feuersteinovy</w:t>
            </w:r>
            <w:proofErr w:type="spellEnd"/>
            <w:r>
              <w:rPr>
                <w:rFonts w:eastAsia="SimSun"/>
              </w:rPr>
              <w:t xml:space="preserve"> metody instrumentálního obohacování na žáky základní školy se speciálními vzdělávacími potřebami</w:t>
            </w:r>
            <w:r>
              <w:rPr>
                <w:rFonts w:eastAsia="SimSun"/>
                <w:lang w:val="sk-SK"/>
              </w:rPr>
              <w:t>.</w:t>
            </w:r>
          </w:p>
        </w:tc>
      </w:tr>
      <w:tr w:rsidR="00350BBA">
        <w:tc>
          <w:tcPr>
            <w:tcW w:w="2808" w:type="dxa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</w:tcPr>
          <w:p w:rsidR="00350BBA" w:rsidRDefault="0068515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Doc. PhDr. Lenka HABURAJOVA </w:t>
            </w:r>
            <w:r>
              <w:rPr>
                <w:sz w:val="22"/>
                <w:szCs w:val="22"/>
                <w:lang w:val="sk-SK"/>
              </w:rPr>
              <w:t>ILAVSKA, PhD.</w:t>
            </w:r>
          </w:p>
        </w:tc>
      </w:tr>
      <w:tr w:rsidR="00350BBA">
        <w:tc>
          <w:tcPr>
            <w:tcW w:w="2808" w:type="dxa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350BBA" w:rsidRDefault="0068515D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Sociální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pedagogika</w:t>
            </w:r>
          </w:p>
        </w:tc>
      </w:tr>
      <w:tr w:rsidR="00350BBA">
        <w:tc>
          <w:tcPr>
            <w:tcW w:w="2808" w:type="dxa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350BBA" w:rsidRDefault="00350BBA">
            <w:pPr>
              <w:rPr>
                <w:sz w:val="22"/>
                <w:szCs w:val="22"/>
              </w:rPr>
            </w:pPr>
          </w:p>
        </w:tc>
      </w:tr>
      <w:tr w:rsidR="00350BBA">
        <w:tc>
          <w:tcPr>
            <w:tcW w:w="2808" w:type="dxa"/>
            <w:vAlign w:val="center"/>
          </w:tcPr>
          <w:p w:rsidR="00350BBA" w:rsidRDefault="006851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350BBA" w:rsidRDefault="0068515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350BBA" w:rsidRDefault="0068515D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350BBA">
        <w:tc>
          <w:tcPr>
            <w:tcW w:w="9828" w:type="dxa"/>
            <w:gridSpan w:val="9"/>
            <w:shd w:val="clear" w:color="auto" w:fill="A6A6A6"/>
          </w:tcPr>
          <w:p w:rsidR="00350BBA" w:rsidRDefault="0068515D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350BBA">
        <w:tc>
          <w:tcPr>
            <w:tcW w:w="6791" w:type="dxa"/>
            <w:gridSpan w:val="3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0BBA" w:rsidRDefault="0068515D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</w:tr>
      <w:tr w:rsidR="00350BBA">
        <w:tc>
          <w:tcPr>
            <w:tcW w:w="6791" w:type="dxa"/>
            <w:gridSpan w:val="3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 xml:space="preserve">a </w:t>
            </w:r>
            <w:r>
              <w:rPr>
                <w:sz w:val="22"/>
                <w:szCs w:val="22"/>
              </w:rPr>
              <w:t>stylistická správnost)</w:t>
            </w:r>
          </w:p>
        </w:tc>
        <w:tc>
          <w:tcPr>
            <w:tcW w:w="507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68515D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</w:tr>
      <w:tr w:rsidR="00350BBA">
        <w:tc>
          <w:tcPr>
            <w:tcW w:w="6791" w:type="dxa"/>
            <w:gridSpan w:val="3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0BBA" w:rsidRDefault="0068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</w:tr>
      <w:tr w:rsidR="00350BBA">
        <w:tc>
          <w:tcPr>
            <w:tcW w:w="9828" w:type="dxa"/>
            <w:gridSpan w:val="9"/>
            <w:shd w:val="clear" w:color="auto" w:fill="A6A6A6"/>
            <w:vAlign w:val="center"/>
          </w:tcPr>
          <w:p w:rsidR="00350BBA" w:rsidRDefault="0068515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350BBA">
        <w:tc>
          <w:tcPr>
            <w:tcW w:w="6791" w:type="dxa"/>
            <w:gridSpan w:val="3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0BBA" w:rsidRDefault="0068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</w:tr>
      <w:tr w:rsidR="00350BBA">
        <w:tc>
          <w:tcPr>
            <w:tcW w:w="6791" w:type="dxa"/>
            <w:gridSpan w:val="3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0BBA" w:rsidRDefault="0068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</w:tr>
      <w:tr w:rsidR="00350BBA">
        <w:tc>
          <w:tcPr>
            <w:tcW w:w="6791" w:type="dxa"/>
            <w:gridSpan w:val="3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68515D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</w:tr>
      <w:tr w:rsidR="00350BBA">
        <w:tc>
          <w:tcPr>
            <w:tcW w:w="9828" w:type="dxa"/>
            <w:gridSpan w:val="9"/>
            <w:shd w:val="clear" w:color="auto" w:fill="A6A6A6"/>
            <w:vAlign w:val="center"/>
          </w:tcPr>
          <w:p w:rsidR="00350BBA" w:rsidRDefault="0068515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350BBA">
        <w:tc>
          <w:tcPr>
            <w:tcW w:w="6791" w:type="dxa"/>
            <w:gridSpan w:val="3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68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</w:tr>
      <w:tr w:rsidR="00350BBA">
        <w:tc>
          <w:tcPr>
            <w:tcW w:w="6791" w:type="dxa"/>
            <w:gridSpan w:val="3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Metodika zpracování (druh výzkumu, výzkumný soubor, použité </w:t>
            </w:r>
            <w:r>
              <w:rPr>
                <w:sz w:val="22"/>
                <w:szCs w:val="22"/>
              </w:rPr>
              <w:t>metody a techniky zpracování)</w:t>
            </w:r>
          </w:p>
        </w:tc>
        <w:tc>
          <w:tcPr>
            <w:tcW w:w="507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68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</w:tr>
      <w:tr w:rsidR="00350BBA">
        <w:tc>
          <w:tcPr>
            <w:tcW w:w="6791" w:type="dxa"/>
            <w:gridSpan w:val="3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68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</w:tr>
      <w:tr w:rsidR="00350BBA">
        <w:tc>
          <w:tcPr>
            <w:tcW w:w="6791" w:type="dxa"/>
            <w:gridSpan w:val="3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68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</w:tr>
      <w:tr w:rsidR="00350BBA">
        <w:tc>
          <w:tcPr>
            <w:tcW w:w="9828" w:type="dxa"/>
            <w:gridSpan w:val="9"/>
            <w:shd w:val="clear" w:color="auto" w:fill="A6A6A6"/>
          </w:tcPr>
          <w:p w:rsidR="00350BBA" w:rsidRDefault="0068515D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350BBA">
        <w:tc>
          <w:tcPr>
            <w:tcW w:w="6791" w:type="dxa"/>
            <w:gridSpan w:val="3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0BBA" w:rsidRDefault="0068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</w:tr>
      <w:tr w:rsidR="00350BBA">
        <w:tc>
          <w:tcPr>
            <w:tcW w:w="6791" w:type="dxa"/>
            <w:gridSpan w:val="3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Odborný přínos práce a </w:t>
            </w:r>
            <w:r>
              <w:rPr>
                <w:sz w:val="22"/>
                <w:szCs w:val="22"/>
              </w:rPr>
              <w:t>možnost jejího praktického využití</w:t>
            </w:r>
          </w:p>
        </w:tc>
        <w:tc>
          <w:tcPr>
            <w:tcW w:w="507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0BBA" w:rsidRDefault="0068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</w:tr>
      <w:tr w:rsidR="00350BBA">
        <w:tc>
          <w:tcPr>
            <w:tcW w:w="9828" w:type="dxa"/>
            <w:gridSpan w:val="9"/>
          </w:tcPr>
          <w:p w:rsidR="00350BBA" w:rsidRDefault="006851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50BBA" w:rsidRDefault="0068515D">
            <w:pPr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Silné stránky:</w:t>
            </w:r>
          </w:p>
          <w:p w:rsidR="00350BBA" w:rsidRDefault="0068515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aktuálna téma práce</w:t>
            </w:r>
          </w:p>
          <w:p w:rsidR="00350BBA" w:rsidRDefault="0068515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solídny rešerš literatúry</w:t>
            </w:r>
          </w:p>
          <w:p w:rsidR="00350BBA" w:rsidRDefault="0068515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teoretická časť práce rozoberá hlavné témy a vytvára vhodnú prípravu na praktickú časť</w:t>
            </w:r>
          </w:p>
          <w:p w:rsidR="00350BBA" w:rsidRDefault="00350BBA">
            <w:pPr>
              <w:rPr>
                <w:sz w:val="22"/>
                <w:szCs w:val="22"/>
                <w:lang w:val="sk-SK"/>
              </w:rPr>
            </w:pPr>
          </w:p>
          <w:p w:rsidR="00350BBA" w:rsidRDefault="0068515D">
            <w:pPr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Slabé stránky:</w:t>
            </w:r>
          </w:p>
          <w:p w:rsidR="00350BBA" w:rsidRDefault="0068515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slabá úprava práce (členenie textu, riadkovanie, odseky, zarovnávanie). V niektorých častiach akoby autorka kopírovala texty (s. 18, 29, 34 a iné). </w:t>
            </w:r>
          </w:p>
          <w:p w:rsidR="00350BBA" w:rsidRDefault="0068515D">
            <w:pPr>
              <w:rPr>
                <w:lang w:val="sk-SK"/>
              </w:rPr>
            </w:pPr>
            <w:r>
              <w:rPr>
                <w:lang w:val="sk-SK"/>
              </w:rPr>
              <w:t xml:space="preserve">- nepresnosti v obsahu a číslovaní strán napr. s. 19 spracovávaná časť </w:t>
            </w:r>
            <w:r>
              <w:rPr>
                <w:rFonts w:eastAsia="SimSun"/>
              </w:rPr>
              <w:t>3. Podpůrná opatřen</w:t>
            </w:r>
            <w:r>
              <w:rPr>
                <w:rFonts w:eastAsia="SimSun"/>
              </w:rPr>
              <w:t>í pro žáky se SVP</w:t>
            </w:r>
            <w:r>
              <w:rPr>
                <w:rFonts w:eastAsia="SimSun"/>
                <w:lang w:val="sk-SK"/>
              </w:rPr>
              <w:t xml:space="preserve">, následne s. 23 kapitola </w:t>
            </w:r>
            <w:r>
              <w:rPr>
                <w:rFonts w:eastAsia="SimSun"/>
              </w:rPr>
              <w:t>2 ZPROSTŘEDKOVANÉ UČENÍ</w:t>
            </w:r>
            <w:r>
              <w:rPr>
                <w:rFonts w:eastAsia="SimSun"/>
                <w:lang w:val="sk-SK"/>
              </w:rPr>
              <w:t>. Text sa stáva úplne chaotický.</w:t>
            </w:r>
          </w:p>
          <w:p w:rsidR="00350BBA" w:rsidRDefault="0068515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neodborné uvádzanie a citovanie legislatívy</w:t>
            </w:r>
          </w:p>
          <w:p w:rsidR="00350BBA" w:rsidRDefault="0068515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</w:t>
            </w:r>
            <w:r>
              <w:rPr>
                <w:lang w:val="sk-SK"/>
              </w:rPr>
              <w:t xml:space="preserve">s. 30-33 </w:t>
            </w:r>
            <w:proofErr w:type="spellStart"/>
            <w:r>
              <w:rPr>
                <w:rFonts w:eastAsia="SimSun"/>
              </w:rPr>
              <w:t>Tabulk</w:t>
            </w:r>
            <w:proofErr w:type="spellEnd"/>
            <w:r>
              <w:rPr>
                <w:rFonts w:eastAsia="SimSun"/>
                <w:lang w:val="sk-SK"/>
              </w:rPr>
              <w:t>y</w:t>
            </w:r>
            <w:r>
              <w:rPr>
                <w:rFonts w:eastAsia="SimSun"/>
              </w:rPr>
              <w:t xml:space="preserve"> kognitivních funkcí a deficitních kognitivních funkcí</w:t>
            </w:r>
            <w:r>
              <w:rPr>
                <w:rFonts w:eastAsia="SimSun"/>
                <w:lang w:val="sk-SK"/>
              </w:rPr>
              <w:t xml:space="preserve">, bez komentára, definovania </w:t>
            </w:r>
          </w:p>
          <w:p w:rsidR="00350BBA" w:rsidRDefault="0068515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Praktická</w:t>
            </w:r>
            <w:r>
              <w:rPr>
                <w:sz w:val="22"/>
                <w:szCs w:val="22"/>
                <w:lang w:val="sk-SK"/>
              </w:rPr>
              <w:t xml:space="preserve"> časť práce:</w:t>
            </w:r>
          </w:p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-SK"/>
              </w:rPr>
              <w:t xml:space="preserve">- </w:t>
            </w:r>
            <w:r>
              <w:rPr>
                <w:i/>
                <w:iCs/>
                <w:sz w:val="22"/>
                <w:szCs w:val="22"/>
                <w:lang w:val="sk-SK"/>
              </w:rPr>
              <w:t xml:space="preserve">autorka uvádza: “ </w:t>
            </w:r>
            <w:r>
              <w:rPr>
                <w:rFonts w:eastAsia="SimSun"/>
                <w:i/>
                <w:iCs/>
              </w:rPr>
              <w:t>Hlavním cílem výzkumného projektu je popsat a prozkoumat dopady metody instrumentálního obohacování</w:t>
            </w:r>
            <w:r>
              <w:rPr>
                <w:rFonts w:eastAsia="SimSun"/>
                <w:i/>
                <w:iCs/>
                <w:lang w:val="sk-SK"/>
              </w:rPr>
              <w:t xml:space="preserve">...”. </w:t>
            </w:r>
            <w:r>
              <w:rPr>
                <w:rFonts w:eastAsia="SimSun"/>
                <w:b/>
                <w:bCs/>
                <w:i/>
                <w:iCs/>
                <w:lang w:val="sk-SK"/>
              </w:rPr>
              <w:t>čo myslí projektom</w:t>
            </w:r>
            <w:r>
              <w:rPr>
                <w:rFonts w:eastAsia="SimSun"/>
                <w:i/>
                <w:iCs/>
                <w:lang w:val="sk-SK"/>
              </w:rPr>
              <w:t xml:space="preserve">? Prieskum je predsa súčasťou kvalifikačnej práce. Z pohľadu vymedzeného cieľa </w:t>
            </w:r>
            <w:proofErr w:type="spellStart"/>
            <w:r>
              <w:rPr>
                <w:rFonts w:eastAsia="SimSun"/>
                <w:i/>
                <w:iCs/>
                <w:lang w:val="sk-SK"/>
              </w:rPr>
              <w:t>nieje</w:t>
            </w:r>
            <w:proofErr w:type="spellEnd"/>
            <w:r>
              <w:rPr>
                <w:rFonts w:eastAsia="SimSun"/>
                <w:i/>
                <w:iCs/>
                <w:lang w:val="sk-SK"/>
              </w:rPr>
              <w:t xml:space="preserve"> celkom </w:t>
            </w:r>
            <w:r>
              <w:rPr>
                <w:i/>
                <w:iCs/>
                <w:sz w:val="22"/>
                <w:szCs w:val="22"/>
                <w:lang w:val="sk-SK"/>
              </w:rPr>
              <w:t xml:space="preserve">možné takto naformulovaný cieľ naplniť z ohľadom na jeho prevedenie, počtu respondentov ako i samotnej realizácie. Respondenta označujete </w:t>
            </w:r>
            <w:proofErr w:type="spellStart"/>
            <w:r>
              <w:rPr>
                <w:i/>
                <w:iCs/>
                <w:sz w:val="22"/>
                <w:szCs w:val="22"/>
                <w:lang w:val="sk-SK"/>
              </w:rPr>
              <w:t>žák</w:t>
            </w:r>
            <w:proofErr w:type="spellEnd"/>
            <w:r>
              <w:rPr>
                <w:i/>
                <w:iCs/>
                <w:sz w:val="22"/>
                <w:szCs w:val="22"/>
                <w:lang w:val="sk-SK"/>
              </w:rPr>
              <w:t xml:space="preserve"> 1, </w:t>
            </w:r>
            <w:proofErr w:type="spellStart"/>
            <w:r>
              <w:rPr>
                <w:i/>
                <w:iCs/>
                <w:sz w:val="22"/>
                <w:szCs w:val="22"/>
                <w:lang w:val="sk-SK"/>
              </w:rPr>
              <w:t>žák</w:t>
            </w:r>
            <w:proofErr w:type="spellEnd"/>
            <w:r>
              <w:rPr>
                <w:i/>
                <w:iCs/>
                <w:sz w:val="22"/>
                <w:szCs w:val="22"/>
                <w:lang w:val="sk-SK"/>
              </w:rPr>
              <w:t xml:space="preserve"> 2. Interpretácia a závery: </w:t>
            </w:r>
            <w:r>
              <w:rPr>
                <w:rFonts w:eastAsia="SimSun"/>
                <w:i/>
                <w:iCs/>
              </w:rPr>
              <w:t>VO 1: „Jak se odráží metoda Instrumentálního obohacování na sebevědomí a pocit k</w:t>
            </w:r>
            <w:r>
              <w:rPr>
                <w:rFonts w:eastAsia="SimSun"/>
                <w:i/>
                <w:iCs/>
              </w:rPr>
              <w:t xml:space="preserve">ompetence žáků se speciálními vzdělávacími </w:t>
            </w:r>
            <w:proofErr w:type="spellStart"/>
            <w:r>
              <w:rPr>
                <w:rFonts w:eastAsia="SimSun"/>
                <w:i/>
                <w:iCs/>
              </w:rPr>
              <w:t>potřebami?“Přestože</w:t>
            </w:r>
            <w:proofErr w:type="spellEnd"/>
            <w:r>
              <w:rPr>
                <w:rFonts w:eastAsia="SimSun"/>
                <w:i/>
                <w:iCs/>
              </w:rPr>
              <w:t xml:space="preserve"> na tuto otázku nemůžeme přinést odpověď, kterou máme podloženou výsledky v testu kognitivních schopností, lze tuto otázku zodpovědět díky záznamům z anamnézy</w:t>
            </w:r>
            <w:r>
              <w:rPr>
                <w:rFonts w:eastAsia="SimSun"/>
                <w:i/>
                <w:iCs/>
                <w:lang w:val="sk-SK"/>
              </w:rPr>
              <w:t xml:space="preserve">. </w:t>
            </w:r>
            <w:r>
              <w:rPr>
                <w:rFonts w:eastAsia="SimSun"/>
                <w:lang w:val="sk-SK"/>
              </w:rPr>
              <w:t>Následne naformulujete záver kde v</w:t>
            </w:r>
            <w:r>
              <w:rPr>
                <w:rFonts w:eastAsia="SimSun"/>
                <w:lang w:val="sk-SK"/>
              </w:rPr>
              <w:t xml:space="preserve">ychádzate z literatúry a </w:t>
            </w:r>
            <w:r>
              <w:rPr>
                <w:rFonts w:eastAsia="SimSun"/>
                <w:lang w:val="sk-SK"/>
              </w:rPr>
              <w:lastRenderedPageBreak/>
              <w:t>definovaní autorov</w:t>
            </w:r>
            <w:r>
              <w:rPr>
                <w:rFonts w:eastAsia="SimSun"/>
                <w:i/>
                <w:iCs/>
                <w:lang w:val="sk-SK"/>
              </w:rPr>
              <w:t>.</w:t>
            </w:r>
            <w:r>
              <w:rPr>
                <w:rFonts w:ascii="SimSun" w:eastAsia="SimSun" w:hAnsi="SimSun" w:cs="SimSun"/>
                <w:lang w:val="sk-SK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k-SK"/>
              </w:rPr>
              <w:t xml:space="preserve">Podľa akej metodológie ste postupovala pri praktickej časti práce? Vyjadrite sa k výhradám. </w:t>
            </w:r>
          </w:p>
          <w:p w:rsidR="00350BBA" w:rsidRDefault="0068515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Odporúčania pre prax- popisujete rôzne možnosti avšak neprepájate to s profesiou sociálneho pedagóga. Previazanosť na </w:t>
            </w:r>
            <w:r>
              <w:rPr>
                <w:sz w:val="22"/>
                <w:szCs w:val="22"/>
                <w:lang w:val="sk-SK"/>
              </w:rPr>
              <w:t xml:space="preserve">odbor štúdia absentuje. </w:t>
            </w:r>
          </w:p>
          <w:p w:rsidR="00350BBA" w:rsidRDefault="00350BBA">
            <w:pPr>
              <w:rPr>
                <w:sz w:val="22"/>
                <w:szCs w:val="22"/>
              </w:rPr>
            </w:pPr>
          </w:p>
        </w:tc>
      </w:tr>
      <w:tr w:rsidR="00350BBA">
        <w:tc>
          <w:tcPr>
            <w:tcW w:w="9828" w:type="dxa"/>
            <w:gridSpan w:val="9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-SK"/>
              </w:rPr>
              <w:t xml:space="preserve">Otázky sú súčasťou posudku. </w:t>
            </w:r>
          </w:p>
        </w:tc>
      </w:tr>
      <w:tr w:rsidR="00350BBA">
        <w:tc>
          <w:tcPr>
            <w:tcW w:w="6791" w:type="dxa"/>
            <w:gridSpan w:val="3"/>
          </w:tcPr>
          <w:p w:rsidR="00350BBA" w:rsidRDefault="0068515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50BBA" w:rsidRDefault="0068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350BBA" w:rsidRDefault="00350BBA">
            <w:pPr>
              <w:jc w:val="center"/>
              <w:rPr>
                <w:sz w:val="22"/>
                <w:szCs w:val="22"/>
              </w:rPr>
            </w:pPr>
          </w:p>
        </w:tc>
      </w:tr>
      <w:tr w:rsidR="00350BBA">
        <w:tc>
          <w:tcPr>
            <w:tcW w:w="4068" w:type="dxa"/>
            <w:gridSpan w:val="2"/>
            <w:vAlign w:val="center"/>
          </w:tcPr>
          <w:p w:rsidR="00350BBA" w:rsidRDefault="0068515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  <w:lang w:val="sk-SK"/>
              </w:rPr>
              <w:t xml:space="preserve"> 2.5.2024</w:t>
            </w:r>
          </w:p>
        </w:tc>
        <w:tc>
          <w:tcPr>
            <w:tcW w:w="5760" w:type="dxa"/>
            <w:gridSpan w:val="7"/>
            <w:vAlign w:val="center"/>
          </w:tcPr>
          <w:p w:rsidR="00350BBA" w:rsidRDefault="0068515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noProof/>
              </w:rPr>
              <w:t>doc. PhDr. Lenka Haburajová Ilavská, PhD.</w:t>
            </w:r>
            <w:bookmarkStart w:id="0" w:name="_GoBack"/>
            <w:bookmarkEnd w:id="0"/>
          </w:p>
        </w:tc>
      </w:tr>
    </w:tbl>
    <w:p w:rsidR="00350BBA" w:rsidRDefault="00350BBA"/>
    <w:sectPr w:rsidR="00350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8515D">
      <w:r>
        <w:separator/>
      </w:r>
    </w:p>
  </w:endnote>
  <w:endnote w:type="continuationSeparator" w:id="0">
    <w:p w:rsidR="00000000" w:rsidRDefault="0068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BBA" w:rsidRDefault="0068515D">
      <w:r>
        <w:separator/>
      </w:r>
    </w:p>
  </w:footnote>
  <w:footnote w:type="continuationSeparator" w:id="0">
    <w:p w:rsidR="00350BBA" w:rsidRDefault="0068515D">
      <w:r>
        <w:continuationSeparator/>
      </w:r>
    </w:p>
  </w:footnote>
  <w:footnote w:id="1">
    <w:p w:rsidR="00350BBA" w:rsidRDefault="0068515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A83E21"/>
    <w:rsid w:val="00154F27"/>
    <w:rsid w:val="0021256F"/>
    <w:rsid w:val="00350BBA"/>
    <w:rsid w:val="00362AB0"/>
    <w:rsid w:val="003F5DA2"/>
    <w:rsid w:val="00512982"/>
    <w:rsid w:val="00526D47"/>
    <w:rsid w:val="0055255D"/>
    <w:rsid w:val="005C219A"/>
    <w:rsid w:val="006847E2"/>
    <w:rsid w:val="0068515D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  <w:rsid w:val="015F1E6E"/>
    <w:rsid w:val="12431CD3"/>
    <w:rsid w:val="18FB7F0C"/>
    <w:rsid w:val="1EA83E21"/>
    <w:rsid w:val="31AD4A41"/>
    <w:rsid w:val="5D154929"/>
    <w:rsid w:val="660C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711EA"/>
  <w15:docId w15:val="{4D97B9A8-202B-4115-BB69-7192B1D4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table" w:styleId="Mkatabulky">
    <w:name w:val="Table Grid"/>
    <w:basedOn w:val="Normlntabulka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0</TotalTime>
  <Pages>2</Pages>
  <Words>422</Words>
  <Characters>2755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peter</dc:creator>
  <cp:lastModifiedBy>Petra Cejnarová</cp:lastModifiedBy>
  <cp:revision>2</cp:revision>
  <cp:lastPrinted>2024-05-02T07:31:00Z</cp:lastPrinted>
  <dcterms:created xsi:type="dcterms:W3CDTF">2024-05-06T12:45:00Z</dcterms:created>
  <dcterms:modified xsi:type="dcterms:W3CDTF">2024-05-06T12:45:00Z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D175147CFB3D4115BF839DF33B387302_13</vt:lpwstr>
  </property>
  <property fmtid="{D5CDD505-2E9C-101B-9397-08002B2CF9AE}" pid="3" name="KSOProductBuildVer">
    <vt:lpwstr>1033-12.2.0.16909</vt:lpwstr>
  </property>
</Properties>
</file>