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21CA160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Bc. Eva </w:t>
            </w:r>
            <w:proofErr w:type="spellStart"/>
            <w:r w:rsidR="004D0EF4">
              <w:rPr>
                <w:rFonts w:ascii="Calibri" w:hAnsi="Calibri" w:cs="Calibri"/>
                <w:b/>
                <w:sz w:val="24"/>
                <w:szCs w:val="24"/>
              </w:rPr>
              <w:t>Boehmová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72276951" w14:textId="77777777" w:rsidR="004D0EF4" w:rsidRPr="004D0EF4" w:rsidRDefault="00EB5BBF" w:rsidP="004D0EF4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0EF4" w:rsidRPr="004D0EF4"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  <w:t>Změna spotřebitelského chování v důsledku</w:t>
            </w:r>
          </w:p>
          <w:p w14:paraId="5AB00BEC" w14:textId="6D003ECF" w:rsidR="00515A76" w:rsidRPr="0013588D" w:rsidRDefault="004D0EF4" w:rsidP="004D0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0EF4"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  <w:t>COVID-19 ve švýcarském rodinném hotelu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A16C8CF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proofErr w:type="gramStart"/>
            <w:r w:rsidR="004D0EF4">
              <w:rPr>
                <w:rFonts w:ascii="Calibri" w:hAnsi="Calibri" w:cs="Calibri"/>
                <w:b/>
                <w:sz w:val="24"/>
                <w:szCs w:val="24"/>
              </w:rPr>
              <w:t>oponenta  doc.</w:t>
            </w:r>
            <w:proofErr w:type="gramEnd"/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02C3E79F" w:rsidR="00515A76" w:rsidRPr="0013588D" w:rsidRDefault="004D0EF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61.45pt" o:ole="">
            <v:imagedata r:id="rId7" o:title=""/>
          </v:shape>
          <o:OLEObject Type="Embed" ProgID="Excel.Sheet.8" ShapeID="_x0000_i1025" DrawAspect="Content" ObjectID="_1776149978" r:id="rId8"/>
        </w:object>
      </w:r>
    </w:p>
    <w:p w14:paraId="568D20D3" w14:textId="5E06FC6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7C0AAE2" w14:textId="31BAD802" w:rsidR="0073410F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18BF6586" w14:textId="77777777" w:rsidR="0073410F" w:rsidRDefault="0073410F" w:rsidP="0073410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Volba problematiky s formulováním konkrétního řešení v jasně definovaných</w:t>
      </w:r>
    </w:p>
    <w:p w14:paraId="164C527B" w14:textId="3CEB1880" w:rsidR="0073410F" w:rsidRDefault="00692ABD" w:rsidP="0073410F">
      <w:pPr>
        <w:pStyle w:val="Odstavecseseznamem"/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</w:t>
      </w:r>
      <w:r w:rsidR="0073410F">
        <w:rPr>
          <w:rFonts w:ascii="Calibri" w:hAnsi="Calibri" w:cs="Calibri"/>
          <w:b/>
          <w:sz w:val="24"/>
          <w:szCs w:val="24"/>
        </w:rPr>
        <w:t>blastech</w:t>
      </w:r>
      <w:r>
        <w:rPr>
          <w:rFonts w:ascii="Calibri" w:hAnsi="Calibri" w:cs="Calibri"/>
          <w:b/>
          <w:sz w:val="24"/>
          <w:szCs w:val="24"/>
        </w:rPr>
        <w:t>, odpovídající nastavení cíle práce.</w:t>
      </w:r>
    </w:p>
    <w:p w14:paraId="72A93F21" w14:textId="124DD4CC" w:rsidR="0073410F" w:rsidRDefault="00190A06" w:rsidP="0073410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Naplnění cíle práce, tj. analýza změn spotřebitelského chování vyplývajících z Covidu-19 ve švýcarském hotelu a zařazení do širších souvislostí</w:t>
      </w:r>
      <w:r w:rsidR="0073410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této mimořádné situace</w:t>
      </w:r>
      <w:r w:rsidR="007A1CFF">
        <w:rPr>
          <w:rFonts w:ascii="Calibri" w:hAnsi="Calibri" w:cs="Calibri"/>
          <w:b/>
          <w:sz w:val="24"/>
          <w:szCs w:val="24"/>
        </w:rPr>
        <w:t>.</w:t>
      </w:r>
    </w:p>
    <w:p w14:paraId="33B30F25" w14:textId="0382C842" w:rsidR="00190A06" w:rsidRPr="0073410F" w:rsidRDefault="00CB7758" w:rsidP="0073410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Projektová část práce vychází z předchozích analýz a představuje využitelný návrh marketingové koncepce pro další období</w:t>
      </w:r>
      <w:r w:rsidR="007A1CFF">
        <w:rPr>
          <w:rFonts w:ascii="Calibri" w:hAnsi="Calibri" w:cs="Calibri"/>
          <w:b/>
          <w:sz w:val="24"/>
          <w:szCs w:val="24"/>
        </w:rPr>
        <w:t>. Ukazuje na autorčinu orientaci v dané problematice a</w:t>
      </w:r>
      <w:r w:rsidR="007765C2">
        <w:rPr>
          <w:rFonts w:ascii="Calibri" w:hAnsi="Calibri" w:cs="Calibri"/>
          <w:b/>
          <w:sz w:val="24"/>
          <w:szCs w:val="24"/>
        </w:rPr>
        <w:t xml:space="preserve"> schopnost</w:t>
      </w:r>
      <w:r w:rsidR="007A1CFF">
        <w:rPr>
          <w:rFonts w:ascii="Calibri" w:hAnsi="Calibri" w:cs="Calibri"/>
          <w:b/>
          <w:sz w:val="24"/>
          <w:szCs w:val="24"/>
        </w:rPr>
        <w:t xml:space="preserve"> využ</w:t>
      </w:r>
      <w:r w:rsidR="007765C2">
        <w:rPr>
          <w:rFonts w:ascii="Calibri" w:hAnsi="Calibri" w:cs="Calibri"/>
          <w:b/>
          <w:sz w:val="24"/>
          <w:szCs w:val="24"/>
        </w:rPr>
        <w:t xml:space="preserve">ít získané poznatky </w:t>
      </w:r>
      <w:r w:rsidR="007A1CFF">
        <w:rPr>
          <w:rFonts w:ascii="Calibri" w:hAnsi="Calibri" w:cs="Calibri"/>
          <w:b/>
          <w:sz w:val="24"/>
          <w:szCs w:val="24"/>
        </w:rPr>
        <w:t>v praxi.</w:t>
      </w:r>
    </w:p>
    <w:p w14:paraId="070E7EE0" w14:textId="00118153" w:rsidR="004D0EF4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Slabé stránky, připomínky</w:t>
      </w:r>
    </w:p>
    <w:p w14:paraId="666B7E0F" w14:textId="4DAF4C6D" w:rsidR="0073410F" w:rsidRPr="003200AC" w:rsidRDefault="0073410F" w:rsidP="0073410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3200AC">
        <w:rPr>
          <w:rFonts w:ascii="Calibri" w:hAnsi="Calibri" w:cs="Calibri"/>
          <w:bCs/>
          <w:sz w:val="24"/>
          <w:szCs w:val="24"/>
        </w:rPr>
        <w:t xml:space="preserve">Nevyváženost teoretické části práce. Teorii spotřebitelského chování je věnována malá pozornost (celkem </w:t>
      </w:r>
      <w:r w:rsidR="00190A06" w:rsidRPr="003200AC">
        <w:rPr>
          <w:rFonts w:ascii="Calibri" w:hAnsi="Calibri" w:cs="Calibri"/>
          <w:bCs/>
          <w:sz w:val="24"/>
          <w:szCs w:val="24"/>
        </w:rPr>
        <w:t>dvě a půl strany textu), chybí specifika spotřebitelského chování ve zkoumané oblasti (hotelnictví).</w:t>
      </w:r>
      <w:r w:rsidR="007765C2" w:rsidRPr="003200AC">
        <w:rPr>
          <w:rFonts w:ascii="Calibri" w:hAnsi="Calibri" w:cs="Calibri"/>
          <w:bCs/>
          <w:sz w:val="24"/>
          <w:szCs w:val="24"/>
        </w:rPr>
        <w:t xml:space="preserve"> Zcela chybí psychologické faktory ovlivňující spotřebitelské chování v této mimořádné situaci.</w:t>
      </w:r>
      <w:r w:rsidR="00190A06" w:rsidRPr="003200AC">
        <w:rPr>
          <w:rFonts w:ascii="Calibri" w:hAnsi="Calibri" w:cs="Calibri"/>
          <w:bCs/>
          <w:sz w:val="24"/>
          <w:szCs w:val="24"/>
        </w:rPr>
        <w:t xml:space="preserve"> Na druhé straně podrobný popis hotelu působí jako reklama na využití jeho služeb. </w:t>
      </w:r>
    </w:p>
    <w:p w14:paraId="78CCEA9C" w14:textId="54266C41" w:rsidR="00190A06" w:rsidRPr="003200AC" w:rsidRDefault="00CB7758" w:rsidP="0073410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3200AC">
        <w:rPr>
          <w:rFonts w:ascii="Calibri" w:hAnsi="Calibri" w:cs="Calibri"/>
          <w:bCs/>
          <w:sz w:val="24"/>
          <w:szCs w:val="24"/>
        </w:rPr>
        <w:t>Nepřesná charakteristika kvalitativního výzkumu (např. uvádí, že nejčastěji využívanou metodou je strukturovaný rozhovor) – kladu jako otázku k obhajobě.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A9A666D" w14:textId="75C3C371" w:rsidR="004D0EF4" w:rsidRDefault="004D0EF4" w:rsidP="004D0EF4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Jakým způsobem lze zajistit reprezentativnost zkoumaného souboru?</w:t>
      </w:r>
    </w:p>
    <w:p w14:paraId="5E136047" w14:textId="30F34986" w:rsidR="004D0EF4" w:rsidRDefault="0073410F" w:rsidP="004D0EF4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kvalitativní výzkum</w:t>
      </w:r>
      <w:r w:rsidR="009749BB">
        <w:rPr>
          <w:rFonts w:ascii="Calibri" w:hAnsi="Calibri" w:cs="Calibri"/>
          <w:b/>
          <w:sz w:val="24"/>
          <w:szCs w:val="24"/>
        </w:rPr>
        <w:t>, jaké využívá metody?</w:t>
      </w:r>
    </w:p>
    <w:p w14:paraId="3BE5E8C8" w14:textId="69B800A8" w:rsidR="0073410F" w:rsidRPr="004D0EF4" w:rsidRDefault="0073410F" w:rsidP="004D0EF4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 konkrétního</w:t>
      </w:r>
      <w:r w:rsidR="00692ABD">
        <w:rPr>
          <w:rFonts w:ascii="Calibri" w:hAnsi="Calibri" w:cs="Calibri"/>
          <w:b/>
          <w:sz w:val="24"/>
          <w:szCs w:val="24"/>
        </w:rPr>
        <w:t>, z pohledu marketingového přístupu a řešení,</w:t>
      </w:r>
      <w:r>
        <w:rPr>
          <w:rFonts w:ascii="Calibri" w:hAnsi="Calibri" w:cs="Calibri"/>
          <w:b/>
          <w:sz w:val="24"/>
          <w:szCs w:val="24"/>
        </w:rPr>
        <w:t xml:space="preserve"> vyplývá z Vaší práce pro další fungování hotelu?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94D2F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FBC2" w14:textId="77777777" w:rsidR="00394D2F" w:rsidRDefault="00394D2F">
      <w:r>
        <w:separator/>
      </w:r>
    </w:p>
  </w:endnote>
  <w:endnote w:type="continuationSeparator" w:id="0">
    <w:p w14:paraId="488C065E" w14:textId="77777777" w:rsidR="00394D2F" w:rsidRDefault="003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95A2F" w14:textId="77777777" w:rsidR="00394D2F" w:rsidRDefault="00394D2F">
      <w:r>
        <w:separator/>
      </w:r>
    </w:p>
  </w:footnote>
  <w:footnote w:type="continuationSeparator" w:id="0">
    <w:p w14:paraId="4F9BF804" w14:textId="77777777" w:rsidR="00394D2F" w:rsidRDefault="0039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E3151"/>
    <w:multiLevelType w:val="hybridMultilevel"/>
    <w:tmpl w:val="7690F002"/>
    <w:lvl w:ilvl="0" w:tplc="29506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6448A"/>
    <w:multiLevelType w:val="hybridMultilevel"/>
    <w:tmpl w:val="5A5A8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D7C42"/>
    <w:multiLevelType w:val="hybridMultilevel"/>
    <w:tmpl w:val="28C0B8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4363">
    <w:abstractNumId w:val="1"/>
  </w:num>
  <w:num w:numId="2" w16cid:durableId="441606189">
    <w:abstractNumId w:val="6"/>
  </w:num>
  <w:num w:numId="3" w16cid:durableId="1938908541">
    <w:abstractNumId w:val="2"/>
  </w:num>
  <w:num w:numId="4" w16cid:durableId="731388009">
    <w:abstractNumId w:val="7"/>
  </w:num>
  <w:num w:numId="5" w16cid:durableId="1074159982">
    <w:abstractNumId w:val="3"/>
  </w:num>
  <w:num w:numId="6" w16cid:durableId="1541822983">
    <w:abstractNumId w:val="5"/>
  </w:num>
  <w:num w:numId="7" w16cid:durableId="1131896435">
    <w:abstractNumId w:val="4"/>
  </w:num>
  <w:num w:numId="8" w16cid:durableId="34356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0A0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00AC"/>
    <w:rsid w:val="00321322"/>
    <w:rsid w:val="00370576"/>
    <w:rsid w:val="00380CCA"/>
    <w:rsid w:val="00383E5D"/>
    <w:rsid w:val="003868F7"/>
    <w:rsid w:val="0039468B"/>
    <w:rsid w:val="00394D2F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0EF4"/>
    <w:rsid w:val="004D187D"/>
    <w:rsid w:val="004D6C3D"/>
    <w:rsid w:val="004D72F4"/>
    <w:rsid w:val="004E235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ABD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410F"/>
    <w:rsid w:val="007377CF"/>
    <w:rsid w:val="00757D03"/>
    <w:rsid w:val="00766DB7"/>
    <w:rsid w:val="00766FD3"/>
    <w:rsid w:val="00770B81"/>
    <w:rsid w:val="007765C2"/>
    <w:rsid w:val="0078615E"/>
    <w:rsid w:val="007A1CFF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749BB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D84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0D99"/>
    <w:rsid w:val="00C47F7E"/>
    <w:rsid w:val="00C6091C"/>
    <w:rsid w:val="00C7046F"/>
    <w:rsid w:val="00C75DA8"/>
    <w:rsid w:val="00C83B7F"/>
    <w:rsid w:val="00CB5F99"/>
    <w:rsid w:val="00CB7758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6A79"/>
    <w:rsid w:val="00EE1C65"/>
    <w:rsid w:val="00EF6AC0"/>
    <w:rsid w:val="00F04F5E"/>
    <w:rsid w:val="00F130D7"/>
    <w:rsid w:val="00F159E0"/>
    <w:rsid w:val="00F26FA3"/>
    <w:rsid w:val="00F27AC4"/>
    <w:rsid w:val="00F32CC3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D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>UNIVERZITA TOMÁŠE BATI VE ZLÍNĚ</vt:lpstr>
      <vt:lpstr>Komentáře, připomínky, výhrady a náměty k práci (silné a slabé stránky):</vt:lpstr>
      <vt:lpstr>Silné stránky</vt:lpstr>
      <vt:lpstr>Volba problematiky s formulováním konkrétního řešení v jasně definovaných</vt:lpstr>
      <vt:lpstr>oblastech, odpovídající nastavení cíle práce.</vt:lpstr>
      <vt:lpstr>Naplnění cíle práce, tj. analýza změn spotřebitelského chování vyplývajících z C</vt:lpstr>
      <vt:lpstr>Projektová část práce vychází z předchozích analýz a představuje využitelný návr</vt:lpstr>
      <vt:lpstr>Slabé stránky, připomínky</vt:lpstr>
      <vt:lpstr>Nevyváženost teoretické části práce. Teorii spotřebitelského chování je věnována</vt:lpstr>
      <vt:lpstr>Nepřesná charakteristika kvalitativního výzkumu (např. uvádí, že nejčastěji využ</vt:lpstr>
      <vt:lpstr>Otázky k obhajobě: </vt:lpstr>
      <vt:lpstr>Jakým způsobem lze zajistit reprezentativnost zkoumaného souboru?</vt:lpstr>
      <vt:lpstr>Charakterizujte kvalitativní výzkum</vt:lpstr>
      <vt:lpstr>Co konkrétního, z pohledu marketingového přístupu a řešení, vyplývá z Vaší práce</vt:lpstr>
      <vt:lpstr>UNIVERZITA TOMÁŠE BATI VE ZLÍNĚ</vt:lpstr>
    </vt:vector>
  </TitlesOfParts>
  <Company>FMK UTB Zlín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8</cp:revision>
  <cp:lastPrinted>2010-04-15T13:27:00Z</cp:lastPrinted>
  <dcterms:created xsi:type="dcterms:W3CDTF">2024-03-07T09:40:00Z</dcterms:created>
  <dcterms:modified xsi:type="dcterms:W3CDTF">2024-05-02T08:13:00Z</dcterms:modified>
</cp:coreProperties>
</file>