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26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3382"/>
        <w:gridCol w:w="3687"/>
        <w:gridCol w:w="462"/>
        <w:gridCol w:w="455"/>
        <w:gridCol w:w="455"/>
        <w:gridCol w:w="390"/>
        <w:gridCol w:w="350"/>
        <w:gridCol w:w="337"/>
      </w:tblGrid>
      <w:tr w:rsidR="00002BCA" w:rsidRPr="00263656" w:rsidTr="00FA6E00">
        <w:tc>
          <w:tcPr>
            <w:tcW w:w="5000" w:type="pct"/>
            <w:gridSpan w:val="8"/>
          </w:tcPr>
          <w:p w:rsidR="00002BCA" w:rsidRPr="00263656" w:rsidRDefault="00002BCA" w:rsidP="00B6344D">
            <w:pPr>
              <w:jc w:val="center"/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  <w:b/>
              </w:rPr>
              <w:t xml:space="preserve">POSUDEK </w:t>
            </w:r>
            <w:r w:rsidR="00B6344D" w:rsidRPr="00263656">
              <w:rPr>
                <w:rFonts w:ascii="Arial" w:hAnsi="Arial" w:cs="Arial"/>
                <w:b/>
              </w:rPr>
              <w:t>VEDOUCÍHO</w:t>
            </w:r>
            <w:r w:rsidRPr="00263656">
              <w:rPr>
                <w:rFonts w:ascii="Arial" w:hAnsi="Arial" w:cs="Arial"/>
                <w:b/>
              </w:rPr>
              <w:t xml:space="preserve"> BAKALÁŘSKÉ PRÁCE</w:t>
            </w:r>
          </w:p>
        </w:tc>
      </w:tr>
      <w:tr w:rsidR="00002BCA" w:rsidRPr="00263656" w:rsidTr="00FA6E00">
        <w:tc>
          <w:tcPr>
            <w:tcW w:w="1778" w:type="pct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Jméno a příjmení studenta/Autor</w:t>
            </w:r>
          </w:p>
        </w:tc>
        <w:tc>
          <w:tcPr>
            <w:tcW w:w="3222" w:type="pct"/>
            <w:gridSpan w:val="7"/>
          </w:tcPr>
          <w:p w:rsidR="00002BCA" w:rsidRPr="00263656" w:rsidRDefault="0097103E" w:rsidP="00261F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Nicol Němečková</w:t>
            </w:r>
          </w:p>
        </w:tc>
      </w:tr>
      <w:tr w:rsidR="00002BCA" w:rsidRPr="00263656" w:rsidTr="00FA6E00">
        <w:tc>
          <w:tcPr>
            <w:tcW w:w="1778" w:type="pct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Název práce</w:t>
            </w:r>
          </w:p>
        </w:tc>
        <w:tc>
          <w:tcPr>
            <w:tcW w:w="3222" w:type="pct"/>
            <w:gridSpan w:val="7"/>
          </w:tcPr>
          <w:p w:rsidR="00002BCA" w:rsidRPr="00263656" w:rsidRDefault="0097103E" w:rsidP="00261F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Využití netradičních výtvarných technik v mateřské škole</w:t>
            </w:r>
          </w:p>
        </w:tc>
      </w:tr>
      <w:tr w:rsidR="00002BCA" w:rsidRPr="00263656" w:rsidTr="00FA6E00">
        <w:tc>
          <w:tcPr>
            <w:tcW w:w="1778" w:type="pct"/>
          </w:tcPr>
          <w:p w:rsidR="00002BCA" w:rsidRPr="00263656" w:rsidRDefault="00002BCA" w:rsidP="00BA07DB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 xml:space="preserve">Jméno a příjmení </w:t>
            </w:r>
            <w:r w:rsidR="00BA07DB" w:rsidRPr="00263656">
              <w:rPr>
                <w:rFonts w:ascii="Arial" w:hAnsi="Arial" w:cs="Arial"/>
              </w:rPr>
              <w:t>vedoucího</w:t>
            </w:r>
            <w:r w:rsidRPr="00263656">
              <w:rPr>
                <w:rFonts w:ascii="Arial" w:hAnsi="Arial" w:cs="Arial"/>
              </w:rPr>
              <w:t xml:space="preserve"> práce</w:t>
            </w:r>
          </w:p>
        </w:tc>
        <w:tc>
          <w:tcPr>
            <w:tcW w:w="3222" w:type="pct"/>
            <w:gridSpan w:val="7"/>
          </w:tcPr>
          <w:p w:rsidR="00002BCA" w:rsidRPr="00263656" w:rsidRDefault="0097103E" w:rsidP="00261F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PhDr. Beáta Deutscherová, MBA</w:t>
            </w:r>
          </w:p>
        </w:tc>
      </w:tr>
      <w:tr w:rsidR="00002BCA" w:rsidRPr="00263656" w:rsidTr="00FA6E00">
        <w:tc>
          <w:tcPr>
            <w:tcW w:w="1778" w:type="pct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Studijní obor</w:t>
            </w:r>
            <w:r w:rsidR="004F2F3A" w:rsidRPr="00263656">
              <w:rPr>
                <w:rFonts w:ascii="Arial" w:hAnsi="Arial" w:cs="Arial"/>
              </w:rPr>
              <w:t>/program</w:t>
            </w:r>
          </w:p>
        </w:tc>
        <w:tc>
          <w:tcPr>
            <w:tcW w:w="3222" w:type="pct"/>
            <w:gridSpan w:val="7"/>
          </w:tcPr>
          <w:p w:rsidR="00002BCA" w:rsidRPr="00263656" w:rsidRDefault="0097103E" w:rsidP="00261F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Učitelství pro mateřské školy</w:t>
            </w:r>
          </w:p>
        </w:tc>
      </w:tr>
      <w:tr w:rsidR="00002BCA" w:rsidRPr="00263656" w:rsidTr="00FA6E00">
        <w:tc>
          <w:tcPr>
            <w:tcW w:w="1778" w:type="pct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Forma studia</w:t>
            </w:r>
          </w:p>
        </w:tc>
        <w:tc>
          <w:tcPr>
            <w:tcW w:w="3222" w:type="pct"/>
            <w:gridSpan w:val="7"/>
          </w:tcPr>
          <w:p w:rsidR="00002BCA" w:rsidRPr="00263656" w:rsidRDefault="0097103E" w:rsidP="00261F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Prezenční</w:t>
            </w:r>
          </w:p>
        </w:tc>
      </w:tr>
      <w:tr w:rsidR="00002BCA" w:rsidRPr="00263656" w:rsidTr="00FA6E00">
        <w:tc>
          <w:tcPr>
            <w:tcW w:w="1778" w:type="pct"/>
            <w:vAlign w:val="center"/>
          </w:tcPr>
          <w:p w:rsidR="00002BCA" w:rsidRPr="00263656" w:rsidRDefault="00002BCA" w:rsidP="00261F9D">
            <w:pPr>
              <w:rPr>
                <w:rFonts w:ascii="Arial" w:hAnsi="Arial" w:cs="Arial"/>
                <w:b/>
              </w:rPr>
            </w:pPr>
            <w:r w:rsidRPr="00263656">
              <w:rPr>
                <w:rFonts w:ascii="Arial" w:hAnsi="Arial" w:cs="Arial"/>
                <w:b/>
              </w:rPr>
              <w:t>Kritéria hodnocení práce</w:t>
            </w:r>
          </w:p>
        </w:tc>
        <w:tc>
          <w:tcPr>
            <w:tcW w:w="3222" w:type="pct"/>
            <w:gridSpan w:val="7"/>
          </w:tcPr>
          <w:p w:rsidR="00002BCA" w:rsidRPr="00263656" w:rsidRDefault="00002BCA" w:rsidP="00261F9D">
            <w:pPr>
              <w:jc w:val="right"/>
              <w:rPr>
                <w:rFonts w:ascii="Arial" w:hAnsi="Arial" w:cs="Arial"/>
                <w:b/>
              </w:rPr>
            </w:pPr>
            <w:r w:rsidRPr="00263656">
              <w:rPr>
                <w:rFonts w:ascii="Arial" w:hAnsi="Arial" w:cs="Arial"/>
                <w:b/>
              </w:rPr>
              <w:t>Stupeň hodnocení</w:t>
            </w:r>
          </w:p>
          <w:p w:rsidR="00002BCA" w:rsidRPr="00263656" w:rsidRDefault="00002BCA" w:rsidP="00261F9D">
            <w:pPr>
              <w:jc w:val="right"/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  <w:b/>
              </w:rPr>
              <w:t>dle stupnice ECTS</w:t>
            </w:r>
          </w:p>
        </w:tc>
      </w:tr>
      <w:tr w:rsidR="00002BCA" w:rsidRPr="00263656" w:rsidTr="00FA6E00">
        <w:tc>
          <w:tcPr>
            <w:tcW w:w="5000" w:type="pct"/>
            <w:gridSpan w:val="8"/>
            <w:shd w:val="clear" w:color="auto" w:fill="A6A6A6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  <w:color w:val="FFFFFF"/>
              </w:rPr>
            </w:pPr>
            <w:r w:rsidRPr="00263656">
              <w:rPr>
                <w:rFonts w:ascii="Arial" w:hAnsi="Arial" w:cs="Arial"/>
                <w:b/>
                <w:color w:val="FFFFFF"/>
              </w:rPr>
              <w:t>Formální stránka práce</w:t>
            </w:r>
          </w:p>
        </w:tc>
      </w:tr>
      <w:tr w:rsidR="00002BCA" w:rsidRPr="00263656" w:rsidTr="0026364B">
        <w:tc>
          <w:tcPr>
            <w:tcW w:w="3716" w:type="pct"/>
            <w:gridSpan w:val="2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Přehlednost a členění práce</w:t>
            </w:r>
          </w:p>
        </w:tc>
        <w:tc>
          <w:tcPr>
            <w:tcW w:w="244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DA55E4" w:rsidP="008000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240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5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26364B">
        <w:tc>
          <w:tcPr>
            <w:tcW w:w="3716" w:type="pct"/>
            <w:gridSpan w:val="2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Úroveň jazykového zpracování (odborná, gramatická i stylistická úroveň textu)</w:t>
            </w:r>
          </w:p>
        </w:tc>
        <w:tc>
          <w:tcPr>
            <w:tcW w:w="244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DA55E4" w:rsidP="00261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197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5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26364B">
        <w:tc>
          <w:tcPr>
            <w:tcW w:w="3716" w:type="pct"/>
            <w:gridSpan w:val="2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Dodržení formálních náležitostí (rozsah práce, dodržení citační normy, estetická úprava, kvalita abstraktu, práce s grafickým, tabulkovým či jiným materiálem)</w:t>
            </w:r>
          </w:p>
        </w:tc>
        <w:tc>
          <w:tcPr>
            <w:tcW w:w="244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DA55E4" w:rsidP="008000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240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5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FA6E00">
        <w:tc>
          <w:tcPr>
            <w:tcW w:w="5000" w:type="pct"/>
            <w:gridSpan w:val="8"/>
            <w:shd w:val="clear" w:color="auto" w:fill="A6A6A6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  <w:b/>
                <w:color w:val="FFFFFF"/>
              </w:rPr>
              <w:t>Teoretická část práce</w:t>
            </w:r>
          </w:p>
        </w:tc>
      </w:tr>
      <w:tr w:rsidR="00002BCA" w:rsidRPr="00263656" w:rsidTr="0026364B">
        <w:tc>
          <w:tcPr>
            <w:tcW w:w="3716" w:type="pct"/>
            <w:gridSpan w:val="2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 xml:space="preserve">Formulace cílů práce </w:t>
            </w:r>
          </w:p>
        </w:tc>
        <w:tc>
          <w:tcPr>
            <w:tcW w:w="244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DA55E4" w:rsidP="008000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240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5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26364B">
        <w:tc>
          <w:tcPr>
            <w:tcW w:w="3716" w:type="pct"/>
            <w:gridSpan w:val="2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 xml:space="preserve">Analýza a syntéza problému </w:t>
            </w:r>
          </w:p>
        </w:tc>
        <w:tc>
          <w:tcPr>
            <w:tcW w:w="244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DA55E4" w:rsidP="00261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197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5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26364B">
        <w:tc>
          <w:tcPr>
            <w:tcW w:w="3716" w:type="pct"/>
            <w:gridSpan w:val="2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Práce s odbornou literaturou (rozsah a aktuálnost použité literatury, hloubka zpracování použité literatury)</w:t>
            </w:r>
          </w:p>
        </w:tc>
        <w:tc>
          <w:tcPr>
            <w:tcW w:w="244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DA55E4" w:rsidP="00261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197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5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FA6E00">
        <w:tc>
          <w:tcPr>
            <w:tcW w:w="5000" w:type="pct"/>
            <w:gridSpan w:val="8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  <w:b/>
                <w:color w:val="FFFFFF"/>
              </w:rPr>
              <w:t>Praktická část práce</w:t>
            </w:r>
          </w:p>
        </w:tc>
      </w:tr>
      <w:tr w:rsidR="00002BCA" w:rsidRPr="00263656" w:rsidTr="00FA6E00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002BCA" w:rsidRPr="00263656" w:rsidRDefault="00002BCA" w:rsidP="0080009D">
            <w:pPr>
              <w:rPr>
                <w:rFonts w:ascii="Arial" w:hAnsi="Arial" w:cs="Arial"/>
                <w:b/>
              </w:rPr>
            </w:pPr>
            <w:r w:rsidRPr="00263656">
              <w:rPr>
                <w:rFonts w:ascii="Arial" w:hAnsi="Arial" w:cs="Arial"/>
                <w:b/>
              </w:rPr>
              <w:t>Bakalářská práce teoreticko-aplikačního charakteru</w:t>
            </w:r>
          </w:p>
        </w:tc>
      </w:tr>
      <w:tr w:rsidR="00002BCA" w:rsidRPr="00263656" w:rsidTr="0026364B">
        <w:tc>
          <w:tcPr>
            <w:tcW w:w="371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Originalita cílů aplikačního výstupu (náročnost, srozumitelnost, aktuálnost)</w:t>
            </w:r>
          </w:p>
        </w:tc>
        <w:tc>
          <w:tcPr>
            <w:tcW w:w="2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DA55E4" w:rsidP="00261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</w:tc>
        <w:tc>
          <w:tcPr>
            <w:tcW w:w="185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26364B">
        <w:tc>
          <w:tcPr>
            <w:tcW w:w="371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 xml:space="preserve">Didaktická správnost rozpracování cílových kompetencí aplikačního výstupu, hloubka rozpracování obsahu aplikačního výstupu, didaktická přiměřenost realizace aplikačního výstupu </w:t>
            </w:r>
          </w:p>
        </w:tc>
        <w:tc>
          <w:tcPr>
            <w:tcW w:w="2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DA55E4" w:rsidP="00261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19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5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26364B">
        <w:tc>
          <w:tcPr>
            <w:tcW w:w="371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</w:tcPr>
          <w:p w:rsidR="00002BCA" w:rsidRPr="00263656" w:rsidRDefault="00002BCA" w:rsidP="004F2F3A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Přiměřenost a rozsah eval</w:t>
            </w:r>
            <w:r w:rsidR="004F2F3A" w:rsidRPr="00263656">
              <w:rPr>
                <w:rFonts w:ascii="Arial" w:hAnsi="Arial" w:cs="Arial"/>
              </w:rPr>
              <w:t>u</w:t>
            </w:r>
            <w:r w:rsidRPr="00263656">
              <w:rPr>
                <w:rFonts w:ascii="Arial" w:hAnsi="Arial" w:cs="Arial"/>
              </w:rPr>
              <w:t>ace průběhu a výsledků aplikačního výstupu</w:t>
            </w:r>
          </w:p>
        </w:tc>
        <w:tc>
          <w:tcPr>
            <w:tcW w:w="2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DA55E4" w:rsidP="00261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197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5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tcBorders>
              <w:top w:val="single" w:sz="4" w:space="0" w:color="auto"/>
              <w:bottom w:val="single" w:sz="4" w:space="0" w:color="auto"/>
            </w:tcBorders>
            <w:shd w:val="clear" w:color="auto" w:fill="FBD4B4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FA6E00">
        <w:tc>
          <w:tcPr>
            <w:tcW w:w="5000" w:type="pct"/>
            <w:gridSpan w:val="8"/>
            <w:tcBorders>
              <w:top w:val="single" w:sz="4" w:space="0" w:color="auto"/>
            </w:tcBorders>
            <w:shd w:val="clear" w:color="auto" w:fill="A6A6A6"/>
          </w:tcPr>
          <w:p w:rsidR="00002BCA" w:rsidRPr="00263656" w:rsidRDefault="00002BCA" w:rsidP="0080009D">
            <w:pPr>
              <w:rPr>
                <w:rFonts w:ascii="Arial" w:hAnsi="Arial" w:cs="Arial"/>
                <w:b/>
                <w:color w:val="FFFFFF"/>
              </w:rPr>
            </w:pPr>
            <w:r w:rsidRPr="00263656">
              <w:rPr>
                <w:rFonts w:ascii="Arial" w:hAnsi="Arial" w:cs="Arial"/>
                <w:b/>
                <w:color w:val="FFFFFF"/>
              </w:rPr>
              <w:t>Celková kvalita a přínos práce</w:t>
            </w:r>
          </w:p>
        </w:tc>
      </w:tr>
      <w:tr w:rsidR="00002BCA" w:rsidRPr="00263656" w:rsidTr="0026364B">
        <w:tc>
          <w:tcPr>
            <w:tcW w:w="3716" w:type="pct"/>
            <w:gridSpan w:val="2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Kvalita, náročnost a originalita řešení zvoleného tématu</w:t>
            </w:r>
          </w:p>
        </w:tc>
        <w:tc>
          <w:tcPr>
            <w:tcW w:w="244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" w:type="pct"/>
            <w:vAlign w:val="center"/>
          </w:tcPr>
          <w:p w:rsidR="00002BCA" w:rsidRPr="00263656" w:rsidRDefault="00DA55E4" w:rsidP="00261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</w:p>
        </w:tc>
        <w:tc>
          <w:tcPr>
            <w:tcW w:w="185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26364B">
        <w:tc>
          <w:tcPr>
            <w:tcW w:w="3716" w:type="pct"/>
            <w:gridSpan w:val="2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Odborný přínos práce a možnost jejího praktického využití</w:t>
            </w:r>
          </w:p>
        </w:tc>
        <w:tc>
          <w:tcPr>
            <w:tcW w:w="244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002BCA" w:rsidRPr="00263656" w:rsidRDefault="00DA55E4" w:rsidP="00261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197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5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vAlign w:val="center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B6344D" w:rsidRPr="00263656" w:rsidTr="0026364B">
        <w:tc>
          <w:tcPr>
            <w:tcW w:w="3716" w:type="pct"/>
            <w:gridSpan w:val="2"/>
          </w:tcPr>
          <w:p w:rsidR="00B6344D" w:rsidRPr="00263656" w:rsidRDefault="00B6344D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Spolupráce s vedoucím práce</w:t>
            </w:r>
          </w:p>
        </w:tc>
        <w:tc>
          <w:tcPr>
            <w:tcW w:w="244" w:type="pct"/>
            <w:vAlign w:val="center"/>
          </w:tcPr>
          <w:p w:rsidR="00B6344D" w:rsidRPr="00263656" w:rsidRDefault="00B6344D" w:rsidP="0080009D">
            <w:pPr>
              <w:rPr>
                <w:rFonts w:ascii="Arial" w:hAnsi="Arial" w:cs="Arial"/>
              </w:rPr>
            </w:pPr>
          </w:p>
        </w:tc>
        <w:tc>
          <w:tcPr>
            <w:tcW w:w="240" w:type="pct"/>
            <w:vAlign w:val="center"/>
          </w:tcPr>
          <w:p w:rsidR="00B6344D" w:rsidRPr="00263656" w:rsidRDefault="00DA55E4" w:rsidP="008000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</w:p>
        </w:tc>
        <w:tc>
          <w:tcPr>
            <w:tcW w:w="240" w:type="pct"/>
            <w:vAlign w:val="center"/>
          </w:tcPr>
          <w:p w:rsidR="00B6344D" w:rsidRPr="00263656" w:rsidRDefault="00B6344D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7" w:type="pct"/>
            <w:vAlign w:val="center"/>
          </w:tcPr>
          <w:p w:rsidR="00B6344D" w:rsidRPr="00263656" w:rsidRDefault="00B6344D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5" w:type="pct"/>
            <w:vAlign w:val="center"/>
          </w:tcPr>
          <w:p w:rsidR="00B6344D" w:rsidRPr="00263656" w:rsidRDefault="00B6344D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  <w:vAlign w:val="center"/>
          </w:tcPr>
          <w:p w:rsidR="00B6344D" w:rsidRPr="00263656" w:rsidRDefault="00B6344D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FA6E00">
        <w:tc>
          <w:tcPr>
            <w:tcW w:w="5000" w:type="pct"/>
            <w:gridSpan w:val="8"/>
          </w:tcPr>
          <w:p w:rsidR="00002BCA" w:rsidRPr="00263656" w:rsidRDefault="00002BCA" w:rsidP="00DA11E6">
            <w:pPr>
              <w:rPr>
                <w:rFonts w:ascii="Arial" w:hAnsi="Arial" w:cs="Arial"/>
                <w:b/>
              </w:rPr>
            </w:pPr>
            <w:r w:rsidRPr="00263656">
              <w:rPr>
                <w:rFonts w:ascii="Arial" w:hAnsi="Arial" w:cs="Arial"/>
                <w:b/>
              </w:rPr>
              <w:t>Odůvodnění hodnocení práce:</w:t>
            </w:r>
          </w:p>
          <w:p w:rsidR="00DA55E4" w:rsidRDefault="00C338C4" w:rsidP="00E536C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Předložená bakalářská práce se zaměřuje na téma netradičních výtvarných technik v mateřské škole. Teoretická část práce je dobře strukturovaná a logicky uspořádaná. Autorka v ní předkládá relevantní informace týkající se použití netradičních výtvarných technik v předškolním vzdělávání. Avšak, bylo by vhodné, aby autorka čerpala i ze zahraniční literatury, což by obohatilo teoretický základ práce. </w:t>
            </w:r>
            <w:r w:rsidR="00DA55E4">
              <w:rPr>
                <w:rFonts w:ascii="Arial" w:hAnsi="Arial" w:cs="Arial"/>
              </w:rPr>
              <w:t xml:space="preserve">Práce s odbornou literaturou je dostatečná, ale mohla by být rozšířena o aktuálnější zdroje a hlubší analýzu tématu. V některých případech jde o kompilát s absentující hlubší analýzou.  </w:t>
            </w:r>
          </w:p>
          <w:p w:rsidR="00B6344D" w:rsidRDefault="00C338C4" w:rsidP="00E536C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 aplikační části autorka vytváří sadu aktivit nazvanou „Zvířecí říše, která obsahuje osm aktivit. Sada aktivit mohla být více promyšlená. </w:t>
            </w:r>
            <w:proofErr w:type="gramStart"/>
            <w:r>
              <w:rPr>
                <w:rFonts w:ascii="Arial" w:hAnsi="Arial" w:cs="Arial"/>
              </w:rPr>
              <w:t>Je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bookmarkStart w:id="0" w:name="_GoBack"/>
            <w:bookmarkEnd w:id="0"/>
            <w:r w:rsidR="00DA55E4">
              <w:rPr>
                <w:rFonts w:ascii="Arial" w:hAnsi="Arial" w:cs="Arial"/>
              </w:rPr>
              <w:t xml:space="preserve">provedeny adekvátně, avšak není zde dosaženo hloubky, která by byla žádoucí. </w:t>
            </w:r>
          </w:p>
          <w:p w:rsidR="00DA55E4" w:rsidRDefault="00DA55E4" w:rsidP="00E536C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Jsou zde patrné gramatické a stylistické nedostatky. </w:t>
            </w:r>
          </w:p>
          <w:p w:rsidR="00DA55E4" w:rsidRDefault="00DA55E4" w:rsidP="00E536CF">
            <w:pPr>
              <w:jc w:val="both"/>
              <w:rPr>
                <w:rFonts w:ascii="Arial" w:hAnsi="Arial" w:cs="Arial"/>
              </w:rPr>
            </w:pPr>
          </w:p>
          <w:p w:rsidR="00DA55E4" w:rsidRPr="00263656" w:rsidRDefault="00DA55E4" w:rsidP="00E536C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Předloženou bakalářskou práci doporučuji k obhajobě a s přihlédnutím k výše zmíněným skutečnostem hodnotím práci stupněm C. </w:t>
            </w:r>
          </w:p>
        </w:tc>
      </w:tr>
      <w:tr w:rsidR="00002BCA" w:rsidRPr="00263656" w:rsidTr="00FA6E00">
        <w:tc>
          <w:tcPr>
            <w:tcW w:w="5000" w:type="pct"/>
            <w:gridSpan w:val="8"/>
          </w:tcPr>
          <w:p w:rsidR="00002BCA" w:rsidRDefault="00002BCA" w:rsidP="00261F9D">
            <w:pPr>
              <w:rPr>
                <w:rFonts w:ascii="Arial" w:hAnsi="Arial" w:cs="Arial"/>
                <w:b/>
              </w:rPr>
            </w:pPr>
            <w:r w:rsidRPr="00263656">
              <w:rPr>
                <w:rFonts w:ascii="Arial" w:hAnsi="Arial" w:cs="Arial"/>
                <w:b/>
              </w:rPr>
              <w:lastRenderedPageBreak/>
              <w:t>Otázky k obhajobě:</w:t>
            </w:r>
          </w:p>
          <w:p w:rsidR="000A39D6" w:rsidRPr="00263656" w:rsidRDefault="000A39D6" w:rsidP="00261F9D">
            <w:pPr>
              <w:rPr>
                <w:rFonts w:ascii="Arial" w:hAnsi="Arial" w:cs="Arial"/>
                <w:b/>
              </w:rPr>
            </w:pPr>
          </w:p>
          <w:p w:rsidR="00D95C1F" w:rsidRPr="00263656" w:rsidRDefault="00D95C1F" w:rsidP="00261F9D">
            <w:pPr>
              <w:rPr>
                <w:rFonts w:ascii="Arial" w:hAnsi="Arial" w:cs="Arial"/>
                <w:b/>
              </w:rPr>
            </w:pPr>
            <w:r w:rsidRPr="00263656">
              <w:rPr>
                <w:rFonts w:ascii="Arial" w:hAnsi="Arial" w:cs="Arial"/>
                <w:b/>
              </w:rPr>
              <w:t>1.</w:t>
            </w:r>
            <w:r w:rsidR="000A39D6">
              <w:rPr>
                <w:rFonts w:ascii="Arial" w:hAnsi="Arial" w:cs="Arial"/>
                <w:b/>
              </w:rPr>
              <w:t xml:space="preserve"> </w:t>
            </w:r>
            <w:r w:rsidR="000A39D6">
              <w:t>Jaké jsou možnosti dalšího rozvíjení realizovaných aktivit?</w:t>
            </w:r>
          </w:p>
          <w:p w:rsidR="00D95C1F" w:rsidRPr="00263656" w:rsidRDefault="00D95C1F" w:rsidP="00261F9D">
            <w:pPr>
              <w:rPr>
                <w:rFonts w:ascii="Arial" w:hAnsi="Arial" w:cs="Arial"/>
                <w:b/>
              </w:rPr>
            </w:pPr>
            <w:r w:rsidRPr="00263656">
              <w:rPr>
                <w:rFonts w:ascii="Arial" w:hAnsi="Arial" w:cs="Arial"/>
                <w:b/>
              </w:rPr>
              <w:t>2.</w:t>
            </w:r>
          </w:p>
          <w:p w:rsidR="00002BCA" w:rsidRPr="00263656" w:rsidRDefault="00002BCA" w:rsidP="0080009D">
            <w:pPr>
              <w:rPr>
                <w:rFonts w:ascii="Arial" w:hAnsi="Arial" w:cs="Arial"/>
              </w:rPr>
            </w:pPr>
          </w:p>
        </w:tc>
      </w:tr>
      <w:tr w:rsidR="00002BCA" w:rsidRPr="00263656" w:rsidTr="0026364B">
        <w:tc>
          <w:tcPr>
            <w:tcW w:w="3716" w:type="pct"/>
            <w:gridSpan w:val="2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  <w:b/>
              </w:rPr>
              <w:t>Celkové hodnocení</w:t>
            </w:r>
            <w:r w:rsidRPr="00263656">
              <w:rPr>
                <w:rStyle w:val="Znakapoznpodarou"/>
                <w:rFonts w:ascii="Arial" w:hAnsi="Arial" w:cs="Arial"/>
                <w:b/>
              </w:rPr>
              <w:footnoteReference w:customMarkFollows="1" w:id="1"/>
              <w:t>*</w:t>
            </w:r>
          </w:p>
        </w:tc>
        <w:tc>
          <w:tcPr>
            <w:tcW w:w="244" w:type="pct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0" w:type="pct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0" w:type="pct"/>
          </w:tcPr>
          <w:p w:rsidR="00002BCA" w:rsidRPr="00263656" w:rsidRDefault="00C338C4" w:rsidP="00261F9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</w:p>
        </w:tc>
        <w:tc>
          <w:tcPr>
            <w:tcW w:w="197" w:type="pct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5" w:type="pct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8" w:type="pct"/>
          </w:tcPr>
          <w:p w:rsidR="00002BCA" w:rsidRPr="00263656" w:rsidRDefault="00002BCA" w:rsidP="00261F9D">
            <w:pPr>
              <w:jc w:val="center"/>
              <w:rPr>
                <w:rFonts w:ascii="Arial" w:hAnsi="Arial" w:cs="Arial"/>
              </w:rPr>
            </w:pPr>
          </w:p>
        </w:tc>
      </w:tr>
      <w:tr w:rsidR="00002BCA" w:rsidRPr="00263656" w:rsidTr="00FA6E00">
        <w:tc>
          <w:tcPr>
            <w:tcW w:w="3716" w:type="pct"/>
            <w:gridSpan w:val="2"/>
            <w:vAlign w:val="center"/>
          </w:tcPr>
          <w:p w:rsidR="00002BCA" w:rsidRPr="00263656" w:rsidRDefault="00002BCA" w:rsidP="008000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Datum:</w:t>
            </w:r>
            <w:r w:rsidR="00E536CF" w:rsidRPr="00263656">
              <w:rPr>
                <w:rFonts w:ascii="Arial" w:hAnsi="Arial" w:cs="Arial"/>
              </w:rPr>
              <w:t xml:space="preserve"> </w:t>
            </w:r>
            <w:r w:rsidR="0097103E">
              <w:rPr>
                <w:rFonts w:ascii="Arial" w:hAnsi="Arial" w:cs="Arial"/>
              </w:rPr>
              <w:t>10.05.2024</w:t>
            </w:r>
          </w:p>
        </w:tc>
        <w:tc>
          <w:tcPr>
            <w:tcW w:w="1284" w:type="pct"/>
            <w:gridSpan w:val="6"/>
            <w:vAlign w:val="center"/>
          </w:tcPr>
          <w:p w:rsidR="00002BCA" w:rsidRPr="00263656" w:rsidRDefault="00002BCA" w:rsidP="00261F9D">
            <w:pPr>
              <w:rPr>
                <w:rFonts w:ascii="Arial" w:hAnsi="Arial" w:cs="Arial"/>
              </w:rPr>
            </w:pPr>
            <w:r w:rsidRPr="00263656">
              <w:rPr>
                <w:rFonts w:ascii="Arial" w:hAnsi="Arial" w:cs="Arial"/>
              </w:rPr>
              <w:t>Podpis:</w:t>
            </w:r>
          </w:p>
        </w:tc>
      </w:tr>
    </w:tbl>
    <w:p w:rsidR="00B94260" w:rsidRPr="00263656" w:rsidRDefault="00B94260" w:rsidP="00B6344D">
      <w:pPr>
        <w:rPr>
          <w:rFonts w:ascii="Arial" w:hAnsi="Arial" w:cs="Arial"/>
        </w:rPr>
      </w:pPr>
    </w:p>
    <w:sectPr w:rsidR="00B94260" w:rsidRPr="00263656" w:rsidSect="005F20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A77" w:rsidRDefault="001A0A77" w:rsidP="00002BCA">
      <w:r>
        <w:separator/>
      </w:r>
    </w:p>
  </w:endnote>
  <w:endnote w:type="continuationSeparator" w:id="0">
    <w:p w:rsidR="001A0A77" w:rsidRDefault="001A0A77" w:rsidP="00002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A77" w:rsidRDefault="001A0A77" w:rsidP="00002BCA">
      <w:r>
        <w:separator/>
      </w:r>
    </w:p>
  </w:footnote>
  <w:footnote w:type="continuationSeparator" w:id="0">
    <w:p w:rsidR="001A0A77" w:rsidRDefault="001A0A77" w:rsidP="00002BCA">
      <w:r>
        <w:continuationSeparator/>
      </w:r>
    </w:p>
  </w:footnote>
  <w:footnote w:id="1">
    <w:p w:rsidR="00002BCA" w:rsidRDefault="00002BCA" w:rsidP="00002BCA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C7228E"/>
    <w:multiLevelType w:val="hybridMultilevel"/>
    <w:tmpl w:val="247C05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BCA"/>
    <w:rsid w:val="00002BCA"/>
    <w:rsid w:val="00040889"/>
    <w:rsid w:val="00041F83"/>
    <w:rsid w:val="00076EF2"/>
    <w:rsid w:val="000A39D6"/>
    <w:rsid w:val="00120089"/>
    <w:rsid w:val="00143532"/>
    <w:rsid w:val="001A0A77"/>
    <w:rsid w:val="001B72BF"/>
    <w:rsid w:val="001C754F"/>
    <w:rsid w:val="0026364B"/>
    <w:rsid w:val="00263656"/>
    <w:rsid w:val="002B06AC"/>
    <w:rsid w:val="002B0BAD"/>
    <w:rsid w:val="002B4EF2"/>
    <w:rsid w:val="003B74A4"/>
    <w:rsid w:val="003F2141"/>
    <w:rsid w:val="00471798"/>
    <w:rsid w:val="004F2F3A"/>
    <w:rsid w:val="00535B93"/>
    <w:rsid w:val="00565ECE"/>
    <w:rsid w:val="005A62F0"/>
    <w:rsid w:val="007D6923"/>
    <w:rsid w:val="0080009D"/>
    <w:rsid w:val="00873B38"/>
    <w:rsid w:val="008A327D"/>
    <w:rsid w:val="009017E0"/>
    <w:rsid w:val="00910789"/>
    <w:rsid w:val="0097103E"/>
    <w:rsid w:val="009E58B2"/>
    <w:rsid w:val="00A0673B"/>
    <w:rsid w:val="00A322F3"/>
    <w:rsid w:val="00A76771"/>
    <w:rsid w:val="00B44F2E"/>
    <w:rsid w:val="00B6344D"/>
    <w:rsid w:val="00B7553B"/>
    <w:rsid w:val="00B94260"/>
    <w:rsid w:val="00BA07DB"/>
    <w:rsid w:val="00C338C4"/>
    <w:rsid w:val="00C475E3"/>
    <w:rsid w:val="00C90F34"/>
    <w:rsid w:val="00D42EA3"/>
    <w:rsid w:val="00D95C1F"/>
    <w:rsid w:val="00DA11E6"/>
    <w:rsid w:val="00DA55E4"/>
    <w:rsid w:val="00E05B1A"/>
    <w:rsid w:val="00E2260F"/>
    <w:rsid w:val="00E536CF"/>
    <w:rsid w:val="00E91D1D"/>
    <w:rsid w:val="00EE528C"/>
    <w:rsid w:val="00EF009A"/>
    <w:rsid w:val="00F7663E"/>
    <w:rsid w:val="00F96216"/>
    <w:rsid w:val="00FA6E00"/>
    <w:rsid w:val="00FE5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5B7B2"/>
  <w15:docId w15:val="{7D41D7CD-A78F-4F6A-9BA5-111A9E3D5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02B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rsid w:val="00002BC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02BCA"/>
    <w:rPr>
      <w:rFonts w:ascii="Times New Roman" w:eastAsia="Times New Roman" w:hAnsi="Times New Roman" w:cs="Times New Roman"/>
      <w:sz w:val="24"/>
      <w:szCs w:val="24"/>
    </w:rPr>
  </w:style>
  <w:style w:type="paragraph" w:styleId="Textpoznpodarou">
    <w:name w:val="footnote text"/>
    <w:basedOn w:val="Normln"/>
    <w:link w:val="TextpoznpodarouChar"/>
    <w:semiHidden/>
    <w:rsid w:val="00002BCA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002BCA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002BCA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6364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364B"/>
    <w:rPr>
      <w:rFonts w:ascii="Tahoma" w:eastAsia="Times New Roman" w:hAnsi="Tahoma" w:cs="Tahoma"/>
      <w:sz w:val="16"/>
      <w:szCs w:val="16"/>
      <w:lang w:eastAsia="cs-CZ"/>
    </w:rPr>
  </w:style>
  <w:style w:type="paragraph" w:styleId="Odstavecseseznamem">
    <w:name w:val="List Paragraph"/>
    <w:basedOn w:val="Normln"/>
    <w:uiPriority w:val="34"/>
    <w:qFormat/>
    <w:rsid w:val="00E536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8ED9F34EA5263418F0FAE789C8D86EF" ma:contentTypeVersion="10" ma:contentTypeDescription="Vytvoří nový dokument" ma:contentTypeScope="" ma:versionID="e3d6274e16ca1f1610e9a52fa85e4fb0">
  <xsd:schema xmlns:xsd="http://www.w3.org/2001/XMLSchema" xmlns:xs="http://www.w3.org/2001/XMLSchema" xmlns:p="http://schemas.microsoft.com/office/2006/metadata/properties" xmlns:ns2="9ae8dc29-ded3-4b3d-a689-3bf900e0e398" xmlns:ns3="a7d9eff7-a8a9-45ac-9082-52c8aaf7d341" targetNamespace="http://schemas.microsoft.com/office/2006/metadata/properties" ma:root="true" ma:fieldsID="b10b2f34875e988d1afa9c5d34075998" ns2:_="" ns3:_="">
    <xsd:import namespace="9ae8dc29-ded3-4b3d-a689-3bf900e0e398"/>
    <xsd:import namespace="a7d9eff7-a8a9-45ac-9082-52c8aaf7d3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e8dc29-ded3-4b3d-a689-3bf900e0e3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f2a6f823-243a-4378-9bbf-1a06abea68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9eff7-a8a9-45ac-9082-52c8aaf7d34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3369dbb-33f9-47b5-b168-7ac38fabb5e6}" ma:internalName="TaxCatchAll" ma:showField="CatchAllData" ma:web="a7d9eff7-a8a9-45ac-9082-52c8aaf7d3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ae8dc29-ded3-4b3d-a689-3bf900e0e398">
      <Terms xmlns="http://schemas.microsoft.com/office/infopath/2007/PartnerControls"/>
    </lcf76f155ced4ddcb4097134ff3c332f>
    <TaxCatchAll xmlns="a7d9eff7-a8a9-45ac-9082-52c8aaf7d34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B86648-E3A7-4DB0-97DC-FB402D1ABC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e8dc29-ded3-4b3d-a689-3bf900e0e398"/>
    <ds:schemaRef ds:uri="a7d9eff7-a8a9-45ac-9082-52c8aaf7d3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8E1364-F0AB-4614-86FC-29382D7DD396}">
  <ds:schemaRefs>
    <ds:schemaRef ds:uri="http://schemas.microsoft.com/office/2006/metadata/properties"/>
    <ds:schemaRef ds:uri="http://schemas.microsoft.com/office/infopath/2007/PartnerControls"/>
    <ds:schemaRef ds:uri="9ae8dc29-ded3-4b3d-a689-3bf900e0e398"/>
    <ds:schemaRef ds:uri="a7d9eff7-a8a9-45ac-9082-52c8aaf7d341"/>
  </ds:schemaRefs>
</ds:datastoreItem>
</file>

<file path=customXml/itemProps3.xml><?xml version="1.0" encoding="utf-8"?>
<ds:datastoreItem xmlns:ds="http://schemas.openxmlformats.org/officeDocument/2006/customXml" ds:itemID="{233B75B1-5222-45B7-B65F-3C3F08DBB8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384</Words>
  <Characters>2272</Characters>
  <Application>Microsoft Office Word</Application>
  <DocSecurity>0</DocSecurity>
  <Lines>18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ŽSR ŽT - ZSS Bratislava</Company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Kočvarová Ilona</dc:creator>
  <cp:lastModifiedBy>Beáta Deutscherová</cp:lastModifiedBy>
  <cp:revision>8</cp:revision>
  <cp:lastPrinted>2015-05-16T08:18:00Z</cp:lastPrinted>
  <dcterms:created xsi:type="dcterms:W3CDTF">2022-04-25T09:52:00Z</dcterms:created>
  <dcterms:modified xsi:type="dcterms:W3CDTF">2024-05-13T13:39:00Z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0x010100E8ED9F34EA5263418F0FAE789C8D86EF</vt:lpwstr>
  </property>
</Properties>
</file>