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52D52C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135C" w:rsidRPr="0041135C">
        <w:rPr>
          <w:rFonts w:asciiTheme="minorHAnsi" w:hAnsiTheme="minorHAnsi" w:cstheme="minorHAnsi"/>
          <w:sz w:val="22"/>
          <w:szCs w:val="22"/>
        </w:rPr>
        <w:t xml:space="preserve">Bc. </w:t>
      </w:r>
      <w:r w:rsidR="00671684">
        <w:rPr>
          <w:rFonts w:asciiTheme="minorHAnsi" w:hAnsiTheme="minorHAnsi" w:cstheme="minorHAnsi"/>
          <w:sz w:val="22"/>
          <w:szCs w:val="22"/>
        </w:rPr>
        <w:t>Kamila Zbořilová</w:t>
      </w:r>
    </w:p>
    <w:p w14:paraId="00D6BB86" w14:textId="3CA5013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135C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1D8B461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671684" w:rsidRPr="00671684">
        <w:rPr>
          <w:rFonts w:cstheme="minorHAnsi"/>
        </w:rPr>
        <w:t>Návrh projektu z doplňkových zdrojů financování pro Místní akční skupinu Hříběcí hory</w:t>
      </w:r>
    </w:p>
    <w:p w14:paraId="35028D0F" w14:textId="146766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1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CB96CC" w:rsidR="000E094A" w:rsidRDefault="002203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2CBB5" w14:textId="77777777" w:rsidR="00671684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71684">
              <w:rPr>
                <w:rFonts w:cstheme="minorHAnsi"/>
              </w:rPr>
              <w:t>Cíle práce jsou srozumitelně formulovány a jsou v souladu s tématem práce. Aplikované metody jsou popsány a jejich využití je vhodné pro naplnění cílů práce.</w:t>
            </w:r>
          </w:p>
          <w:p w14:paraId="7ED3E311" w14:textId="0A056225" w:rsidR="00671684" w:rsidRP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301337" w:rsidR="000E094A" w:rsidRDefault="00104F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60CDC" w14:textId="3BBF6FDD" w:rsidR="000E094A" w:rsidRDefault="002203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standartně s využitím dostatečného množství českých a zahraničních zdrojů. Klíčové teoretické koncepty související s tématem DP jsou v práci obsaženy. Zdroje v práci jsou citovány adekvátním způsobem.</w:t>
            </w:r>
          </w:p>
          <w:p w14:paraId="7B260597" w14:textId="77777777" w:rsidR="00671684" w:rsidRP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CC6263" w:rsidR="000E094A" w:rsidRDefault="002000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D83A5" w14:textId="391113F5" w:rsid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rámci praktické části práce autorka provedla socioekonomickou analýzu MAS Hříběcí hory</w:t>
            </w:r>
            <w:r w:rsidR="00E1151D">
              <w:rPr>
                <w:rFonts w:cstheme="minorHAnsi"/>
              </w:rPr>
              <w:t>. Také došlo k realizaci polostrukturovaných rozhovorů</w:t>
            </w:r>
            <w:r w:rsidR="00E1151D" w:rsidRPr="00E1151D">
              <w:rPr>
                <w:rFonts w:cstheme="minorHAnsi"/>
              </w:rPr>
              <w:t xml:space="preserve"> s manažerkami a pracovnicemi MAS Hříběcí hor</w:t>
            </w:r>
            <w:r w:rsidR="00E1151D">
              <w:rPr>
                <w:rFonts w:cstheme="minorHAnsi"/>
              </w:rPr>
              <w:t xml:space="preserve"> (celkem 5 respondentů). Oceňuji vyhodnocení kvalitativních dat prostřednictvím kódování a identifikace klíčových kategorií. </w:t>
            </w:r>
            <w:r>
              <w:rPr>
                <w:rFonts w:cstheme="minorHAnsi"/>
              </w:rPr>
              <w:t xml:space="preserve">V praktické části práce </w:t>
            </w:r>
            <w:r w:rsidR="00E1151D">
              <w:rPr>
                <w:rFonts w:cstheme="minorHAnsi"/>
              </w:rPr>
              <w:t xml:space="preserve">nicméně </w:t>
            </w:r>
            <w:r>
              <w:rPr>
                <w:rFonts w:cstheme="minorHAnsi"/>
              </w:rPr>
              <w:t xml:space="preserve">postrádám kapitolu zaměřenou na </w:t>
            </w:r>
            <w:r w:rsidR="00E1151D">
              <w:rPr>
                <w:rFonts w:cstheme="minorHAnsi"/>
              </w:rPr>
              <w:t xml:space="preserve">komplexní a </w:t>
            </w:r>
            <w:r>
              <w:rPr>
                <w:rFonts w:cstheme="minorHAnsi"/>
              </w:rPr>
              <w:t>souhrnné zhodnocení současného stavu.</w:t>
            </w:r>
            <w:r w:rsidR="00E1151D">
              <w:rPr>
                <w:rFonts w:cstheme="minorHAnsi"/>
              </w:rPr>
              <w:t xml:space="preserve"> SWOT analýza mohla být také zpracována ve větším detailu.</w:t>
            </w:r>
          </w:p>
          <w:p w14:paraId="303103B0" w14:textId="77777777" w:rsidR="00671684" w:rsidRPr="000E094A" w:rsidRDefault="0067168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0B343D" w:rsidR="000E094A" w:rsidRDefault="00651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059DB3" w14:textId="78E4C0F0" w:rsidR="00651500" w:rsidRPr="000E094A" w:rsidRDefault="00651500" w:rsidP="0065150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v rámci projektové části navrhuje 2 konkrétní projekty (do programů </w:t>
            </w:r>
            <w:r w:rsidRPr="00651500">
              <w:rPr>
                <w:rFonts w:cstheme="minorHAnsi"/>
              </w:rPr>
              <w:t>Erasmus +</w:t>
            </w:r>
            <w:r>
              <w:rPr>
                <w:rFonts w:cstheme="minorHAnsi"/>
              </w:rPr>
              <w:t xml:space="preserve">, </w:t>
            </w:r>
            <w:proofErr w:type="spellStart"/>
            <w:r w:rsidRPr="00651500">
              <w:rPr>
                <w:rFonts w:cstheme="minorHAnsi"/>
              </w:rPr>
              <w:t>Europe</w:t>
            </w:r>
            <w:proofErr w:type="spellEnd"/>
            <w:r w:rsidRPr="00651500">
              <w:rPr>
                <w:rFonts w:cstheme="minorHAnsi"/>
              </w:rPr>
              <w:t xml:space="preserve"> </w:t>
            </w:r>
            <w:proofErr w:type="spellStart"/>
            <w:r w:rsidRPr="00651500">
              <w:rPr>
                <w:rFonts w:cstheme="minorHAnsi"/>
              </w:rPr>
              <w:t>Goes</w:t>
            </w:r>
            <w:proofErr w:type="spellEnd"/>
            <w:r w:rsidRPr="00651500">
              <w:rPr>
                <w:rFonts w:cstheme="minorHAnsi"/>
              </w:rPr>
              <w:t xml:space="preserve"> </w:t>
            </w:r>
            <w:proofErr w:type="spellStart"/>
            <w:r w:rsidRPr="00651500">
              <w:rPr>
                <w:rFonts w:cstheme="minorHAnsi"/>
              </w:rPr>
              <w:t>Local</w:t>
            </w:r>
            <w:proofErr w:type="spellEnd"/>
            <w:r>
              <w:rPr>
                <w:rFonts w:cstheme="minorHAnsi"/>
              </w:rPr>
              <w:t xml:space="preserve">; </w:t>
            </w:r>
            <w:r>
              <w:t>Evropské</w:t>
            </w:r>
            <w:r>
              <w:t xml:space="preserve">ho </w:t>
            </w:r>
            <w:r>
              <w:t>sboru solidarity</w:t>
            </w:r>
            <w:r>
              <w:t xml:space="preserve">) </w:t>
            </w:r>
            <w:r>
              <w:rPr>
                <w:rFonts w:cstheme="minorHAnsi"/>
              </w:rPr>
              <w:t xml:space="preserve">ze kterých už i jeden byl schválen k podpoře. Projekty vycházejí z provedených analýz (rozhovory, SWOT) a teoretických poznatků. </w:t>
            </w:r>
            <w:r>
              <w:rPr>
                <w:rFonts w:cstheme="minorHAnsi"/>
              </w:rPr>
              <w:t>V tomto směru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651500">
              <w:rPr>
                <w:rFonts w:cstheme="minorHAnsi"/>
              </w:rPr>
              <w:t>ráce představuje zvláště významný přínos pro MAS Hříběcí hory, kde byly předloženy dva projekty financované z doplňkových zdrojů.</w:t>
            </w:r>
            <w:r>
              <w:rPr>
                <w:rFonts w:cstheme="minorHAnsi"/>
              </w:rPr>
              <w:t xml:space="preserve"> Oceňuji zejména praktický přesah, který je díky reálným projektům neoddiskutovatelný.</w:t>
            </w:r>
          </w:p>
          <w:p w14:paraId="08191F52" w14:textId="6A40C356" w:rsidR="002203ED" w:rsidRPr="000E094A" w:rsidRDefault="002203E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D7574C" w:rsidR="000E094A" w:rsidRDefault="005D17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9F975" w14:textId="7ACAA27B" w:rsidR="000E094A" w:rsidRDefault="007841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Byla </w:t>
            </w:r>
            <w:r w:rsidR="005D178E">
              <w:rPr>
                <w:rFonts w:cstheme="minorHAnsi"/>
              </w:rPr>
              <w:t>použita předepsaná norma citování zdrojů.</w:t>
            </w:r>
            <w:r w:rsidR="002203ED">
              <w:rPr>
                <w:rFonts w:cstheme="minorHAnsi"/>
              </w:rPr>
              <w:t xml:space="preserve"> V práci je obsažena správná terminologie. </w:t>
            </w:r>
            <w:r>
              <w:rPr>
                <w:rFonts w:cstheme="minorHAnsi"/>
              </w:rPr>
              <w:t>Formální stránka práce mohla být lépe zpracována (překlepy, zarovnání odstavců apod).</w:t>
            </w:r>
          </w:p>
          <w:p w14:paraId="1CBFD397" w14:textId="326EB9DE" w:rsidR="007841B5" w:rsidRPr="000E094A" w:rsidRDefault="007841B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344701" w:rsidR="009C7318" w:rsidRDefault="006716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3D316915" w:rsidR="00D6308A" w:rsidRPr="000E094A" w:rsidRDefault="0020009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671684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</w:p>
          <w:p w14:paraId="165635E4" w14:textId="77777777" w:rsidR="00D6308A" w:rsidRPr="000E094A" w:rsidRDefault="00D6308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AE14D48" w14:textId="1B62C754" w:rsidR="00E1151D" w:rsidRDefault="002203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jsou největší úskalí v rámci </w:t>
      </w:r>
      <w:r w:rsidRPr="002203ED">
        <w:rPr>
          <w:rFonts w:cstheme="minorHAnsi"/>
        </w:rPr>
        <w:t>financování činností malých obcí sdružených v</w:t>
      </w:r>
      <w:r>
        <w:rPr>
          <w:rFonts w:cstheme="minorHAnsi"/>
        </w:rPr>
        <w:t> </w:t>
      </w:r>
      <w:r w:rsidRPr="002203ED">
        <w:rPr>
          <w:rFonts w:cstheme="minorHAnsi"/>
        </w:rPr>
        <w:t>MAS</w:t>
      </w:r>
      <w:r>
        <w:rPr>
          <w:rFonts w:cstheme="minorHAnsi"/>
        </w:rPr>
        <w:t>?</w:t>
      </w:r>
    </w:p>
    <w:p w14:paraId="34956E45" w14:textId="34F96F97" w:rsidR="002203ED" w:rsidRPr="002203ED" w:rsidRDefault="002203ED" w:rsidP="002203E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jaké další oblasti by se měla </w:t>
      </w:r>
      <w:r w:rsidRPr="00671684">
        <w:rPr>
          <w:rFonts w:cstheme="minorHAnsi"/>
        </w:rPr>
        <w:t>Místní akční skupin</w:t>
      </w:r>
      <w:r>
        <w:rPr>
          <w:rFonts w:cstheme="minorHAnsi"/>
        </w:rPr>
        <w:t>a</w:t>
      </w:r>
      <w:r w:rsidRPr="00671684">
        <w:rPr>
          <w:rFonts w:cstheme="minorHAnsi"/>
        </w:rPr>
        <w:t xml:space="preserve"> Hříběcí hory</w:t>
      </w:r>
      <w:r>
        <w:rPr>
          <w:rFonts w:cstheme="minorHAnsi"/>
        </w:rPr>
        <w:t xml:space="preserve"> soustředit v budoucím rozvoji?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34A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000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000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8ED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8286C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D4C9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2DD75" w14:textId="77777777" w:rsidR="00096B4F" w:rsidRDefault="00096B4F" w:rsidP="00A40E93">
      <w:pPr>
        <w:spacing w:after="0" w:line="240" w:lineRule="auto"/>
      </w:pPr>
      <w:r>
        <w:separator/>
      </w:r>
    </w:p>
  </w:endnote>
  <w:endnote w:type="continuationSeparator" w:id="0">
    <w:p w14:paraId="0403CBA3" w14:textId="77777777" w:rsidR="00096B4F" w:rsidRDefault="00096B4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BEB7D" w14:textId="77777777" w:rsidR="00096B4F" w:rsidRDefault="00096B4F" w:rsidP="00A40E93">
      <w:pPr>
        <w:spacing w:after="0" w:line="240" w:lineRule="auto"/>
      </w:pPr>
      <w:r>
        <w:separator/>
      </w:r>
    </w:p>
  </w:footnote>
  <w:footnote w:type="continuationSeparator" w:id="0">
    <w:p w14:paraId="191C322C" w14:textId="77777777" w:rsidR="00096B4F" w:rsidRDefault="00096B4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815">
    <w:abstractNumId w:val="0"/>
  </w:num>
  <w:num w:numId="2" w16cid:durableId="1820002824">
    <w:abstractNumId w:val="3"/>
  </w:num>
  <w:num w:numId="3" w16cid:durableId="696472336">
    <w:abstractNumId w:val="2"/>
  </w:num>
  <w:num w:numId="4" w16cid:durableId="1284464176">
    <w:abstractNumId w:val="1"/>
  </w:num>
  <w:num w:numId="5" w16cid:durableId="1190797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61EA9"/>
    <w:rsid w:val="00096B4F"/>
    <w:rsid w:val="000C0458"/>
    <w:rsid w:val="000E094A"/>
    <w:rsid w:val="00104F06"/>
    <w:rsid w:val="001055F4"/>
    <w:rsid w:val="00144F5B"/>
    <w:rsid w:val="001972DB"/>
    <w:rsid w:val="001D4C95"/>
    <w:rsid w:val="0020009A"/>
    <w:rsid w:val="002203ED"/>
    <w:rsid w:val="0024258E"/>
    <w:rsid w:val="0029651C"/>
    <w:rsid w:val="002C5ED6"/>
    <w:rsid w:val="003F34D3"/>
    <w:rsid w:val="0041135C"/>
    <w:rsid w:val="004D378C"/>
    <w:rsid w:val="005C4ACA"/>
    <w:rsid w:val="005D178E"/>
    <w:rsid w:val="00600AD5"/>
    <w:rsid w:val="00651500"/>
    <w:rsid w:val="0067082B"/>
    <w:rsid w:val="00671684"/>
    <w:rsid w:val="00694399"/>
    <w:rsid w:val="0073639B"/>
    <w:rsid w:val="007539AC"/>
    <w:rsid w:val="007553A6"/>
    <w:rsid w:val="007841B5"/>
    <w:rsid w:val="007E0D7A"/>
    <w:rsid w:val="007E17F3"/>
    <w:rsid w:val="0085398A"/>
    <w:rsid w:val="00881BA1"/>
    <w:rsid w:val="008B781B"/>
    <w:rsid w:val="008C2A8D"/>
    <w:rsid w:val="008E2072"/>
    <w:rsid w:val="00974EA2"/>
    <w:rsid w:val="0098286C"/>
    <w:rsid w:val="00987B93"/>
    <w:rsid w:val="009A2A1C"/>
    <w:rsid w:val="009C322A"/>
    <w:rsid w:val="009C7318"/>
    <w:rsid w:val="00A40E93"/>
    <w:rsid w:val="00A7527E"/>
    <w:rsid w:val="00B14451"/>
    <w:rsid w:val="00BA16DD"/>
    <w:rsid w:val="00CA34A9"/>
    <w:rsid w:val="00CD12C3"/>
    <w:rsid w:val="00D161E0"/>
    <w:rsid w:val="00D51CE4"/>
    <w:rsid w:val="00D6308A"/>
    <w:rsid w:val="00DC7D52"/>
    <w:rsid w:val="00E1151D"/>
    <w:rsid w:val="00E22423"/>
    <w:rsid w:val="00E841E3"/>
    <w:rsid w:val="00EB7CD8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4881C21E-EE73-4091-9BEE-9490B6B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20009A"/>
  </w:style>
  <w:style w:type="character" w:customStyle="1" w:styleId="eop">
    <w:name w:val="eop"/>
    <w:basedOn w:val="Standardnpsmoodstavce"/>
    <w:rsid w:val="002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72DB"/>
    <w:rsid w:val="00510546"/>
    <w:rsid w:val="005E083B"/>
    <w:rsid w:val="007E0D7A"/>
    <w:rsid w:val="008F046B"/>
    <w:rsid w:val="00A00291"/>
    <w:rsid w:val="00B13480"/>
    <w:rsid w:val="00EB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444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3</cp:revision>
  <cp:lastPrinted>2022-03-14T11:55:00Z</cp:lastPrinted>
  <dcterms:created xsi:type="dcterms:W3CDTF">2022-03-14T14:36:00Z</dcterms:created>
  <dcterms:modified xsi:type="dcterms:W3CDTF">2024-05-13T09:25:00Z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