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6F0D" w:rsidP="00FA6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Vašutová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6F0D" w:rsidP="00FA6F0D">
            <w:pPr>
              <w:rPr>
                <w:sz w:val="22"/>
                <w:szCs w:val="22"/>
              </w:rPr>
            </w:pPr>
            <w:r w:rsidRPr="00FA6F0D">
              <w:rPr>
                <w:sz w:val="22"/>
                <w:szCs w:val="22"/>
              </w:rPr>
              <w:t>Sebehodnoce</w:t>
            </w:r>
            <w:r>
              <w:rPr>
                <w:sz w:val="22"/>
                <w:szCs w:val="22"/>
              </w:rPr>
              <w:t xml:space="preserve">ní dětí ze sociálně vyloučených </w:t>
            </w:r>
            <w:r w:rsidRPr="00FA6F0D">
              <w:rPr>
                <w:sz w:val="22"/>
                <w:szCs w:val="22"/>
              </w:rPr>
              <w:t>lokalit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FA6F0D" w:rsidRDefault="00FA6F0D" w:rsidP="00362AB0">
            <w:pPr>
              <w:rPr>
                <w:sz w:val="22"/>
                <w:szCs w:val="22"/>
              </w:rPr>
            </w:pPr>
            <w:r w:rsidRPr="00FA6F0D"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A6F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6F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7F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747F6B" w:rsidRDefault="0055255D" w:rsidP="00C50B27">
            <w:pPr>
              <w:jc w:val="center"/>
              <w:rPr>
                <w:sz w:val="22"/>
                <w:szCs w:val="22"/>
              </w:rPr>
            </w:pPr>
            <w:r w:rsidRPr="00747F6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A6F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A6F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zvolila velmi zajímavé téma, které zasluhuje výzkumnou pozornost.</w:t>
            </w:r>
          </w:p>
          <w:p w:rsidR="00FA6F0D" w:rsidRDefault="00FA6F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mají logickou strukturu. </w:t>
            </w:r>
          </w:p>
          <w:p w:rsidR="00722C85" w:rsidRDefault="003916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existujících výzkumných nástrojů</w:t>
            </w:r>
            <w:r w:rsidR="00722C85">
              <w:rPr>
                <w:sz w:val="22"/>
                <w:szCs w:val="22"/>
              </w:rPr>
              <w:t>.</w:t>
            </w:r>
          </w:p>
          <w:p w:rsidR="000952DF" w:rsidRDefault="00095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korelací (i když v případě verifikace těchto hypotéz je to s ohledem na způsob výběru spíš jen orientační).</w:t>
            </w:r>
          </w:p>
          <w:p w:rsidR="003916C1" w:rsidRDefault="003916C1" w:rsidP="00362AB0">
            <w:pPr>
              <w:rPr>
                <w:sz w:val="22"/>
                <w:szCs w:val="22"/>
              </w:rPr>
            </w:pPr>
          </w:p>
          <w:p w:rsidR="003916C1" w:rsidRPr="00C50B27" w:rsidRDefault="003916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0952DF" w:rsidRPr="000952DF" w:rsidRDefault="003916C1" w:rsidP="000952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jak autorka svůj výzkumný soubor rozlišuje podle sociálně vyloučené lokality a lokality ohrožené sociálním vyloučením.</w:t>
            </w:r>
            <w:r w:rsidR="000952DF">
              <w:rPr>
                <w:sz w:val="22"/>
                <w:szCs w:val="22"/>
              </w:rPr>
              <w:t xml:space="preserve"> Postrádám dostatečné vysvětlení toho, proč má být mezi těmito dětmi rozdíl. Autorka píše: „</w:t>
            </w:r>
            <w:r w:rsidR="000952DF" w:rsidRPr="000952DF">
              <w:rPr>
                <w:sz w:val="22"/>
                <w:szCs w:val="22"/>
              </w:rPr>
              <w:t>děti z lokalit ohrožených sociálním vyloučením mohou být více</w:t>
            </w:r>
          </w:p>
          <w:p w:rsidR="00B411DB" w:rsidRPr="00C50B27" w:rsidRDefault="000952DF" w:rsidP="000952DF">
            <w:pPr>
              <w:rPr>
                <w:sz w:val="22"/>
                <w:szCs w:val="22"/>
              </w:rPr>
            </w:pPr>
            <w:r w:rsidRPr="000952DF">
              <w:rPr>
                <w:sz w:val="22"/>
                <w:szCs w:val="22"/>
              </w:rPr>
              <w:t>sociálně stigmatizovány majoritní společností</w:t>
            </w:r>
            <w:r>
              <w:rPr>
                <w:sz w:val="22"/>
                <w:szCs w:val="22"/>
              </w:rPr>
              <w:t>“. Znamená to, že děti z lokalit, které jsou „jen“ ohrožené soc. vyloučením, jsou stigmatizovány víc</w:t>
            </w:r>
            <w:r w:rsidR="00747F6B">
              <w:rPr>
                <w:sz w:val="22"/>
                <w:szCs w:val="22"/>
              </w:rPr>
              <w:t xml:space="preserve"> než děti,</w:t>
            </w:r>
            <w:r>
              <w:rPr>
                <w:sz w:val="22"/>
                <w:szCs w:val="22"/>
              </w:rPr>
              <w:t xml:space="preserve"> které jsou ze sociálně vyloučených lokalit?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47F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22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jakých kritérií jste ve výzkumu rozlišovala mezi sociálně vyloučenou lokalitou a lokalitou ohroženou sociálním vyloučením</w:t>
            </w:r>
            <w:r w:rsidR="00A77C5B"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7F6B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47F6B">
              <w:rPr>
                <w:sz w:val="22"/>
                <w:szCs w:val="22"/>
              </w:rPr>
              <w:t xml:space="preserve"> Jakub Hladík </w:t>
            </w:r>
            <w:proofErr w:type="gramStart"/>
            <w:r w:rsidR="00747F6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C6" w:rsidRDefault="001700C6">
      <w:r>
        <w:separator/>
      </w:r>
    </w:p>
  </w:endnote>
  <w:endnote w:type="continuationSeparator" w:id="0">
    <w:p w:rsidR="001700C6" w:rsidRDefault="0017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C6" w:rsidRDefault="001700C6">
      <w:r>
        <w:separator/>
      </w:r>
    </w:p>
  </w:footnote>
  <w:footnote w:type="continuationSeparator" w:id="0">
    <w:p w:rsidR="001700C6" w:rsidRDefault="001700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0D"/>
    <w:rsid w:val="000952DF"/>
    <w:rsid w:val="001700C6"/>
    <w:rsid w:val="002B29A2"/>
    <w:rsid w:val="00362AB0"/>
    <w:rsid w:val="003916C1"/>
    <w:rsid w:val="003F5DA2"/>
    <w:rsid w:val="00512982"/>
    <w:rsid w:val="00526D47"/>
    <w:rsid w:val="0055255D"/>
    <w:rsid w:val="005C219A"/>
    <w:rsid w:val="006847E2"/>
    <w:rsid w:val="00722C85"/>
    <w:rsid w:val="00747F6B"/>
    <w:rsid w:val="008614B3"/>
    <w:rsid w:val="009B2248"/>
    <w:rsid w:val="00A77C5B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0F3E0"/>
  <w15:chartTrackingRefBased/>
  <w15:docId w15:val="{1556EDAF-F434-444A-8379-F152299C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68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2024-04-25T08:29:00Z</dcterms:created>
  <dcterms:modified xsi:type="dcterms:W3CDTF">2024-04-26T09:05:00Z</dcterms:modified>
</cp:coreProperties>
</file>