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28"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ook w:val="01E0" w:firstRow="1" w:lastRow="1" w:firstColumn="1" w:lastColumn="1" w:noHBand="0" w:noVBand="0"/>
      </w:tblPr>
      <w:tblGrid>
        <w:gridCol w:w="3346"/>
        <w:gridCol w:w="720"/>
        <w:gridCol w:w="2722"/>
        <w:gridCol w:w="507"/>
        <w:gridCol w:w="506"/>
        <w:gridCol w:w="506"/>
        <w:gridCol w:w="510"/>
        <w:gridCol w:w="506"/>
        <w:gridCol w:w="505"/>
      </w:tblGrid>
      <w:tr w:rsidR="008E23C3" w:rsidRPr="00D72BC8" w:rsidTr="0004388D">
        <w:tc>
          <w:tcPr>
            <w:tcW w:w="9828" w:type="dxa"/>
            <w:gridSpan w:val="9"/>
          </w:tcPr>
          <w:p w:rsidR="008E23C3" w:rsidRPr="00D72BC8" w:rsidRDefault="008E23C3" w:rsidP="0004388D">
            <w:pPr>
              <w:jc w:val="center"/>
              <w:rPr>
                <w:lang w:val="en-GB"/>
              </w:rPr>
            </w:pPr>
            <w:r w:rsidRPr="00D72BC8">
              <w:rPr>
                <w:b/>
                <w:lang w:val="en-GB"/>
              </w:rPr>
              <w:t>THESIS REVIEWER´S OPINION</w:t>
            </w:r>
          </w:p>
        </w:tc>
      </w:tr>
      <w:tr w:rsidR="008E23C3" w:rsidRPr="00D72BC8" w:rsidTr="0004388D">
        <w:tc>
          <w:tcPr>
            <w:tcW w:w="3348" w:type="dxa"/>
          </w:tcPr>
          <w:p w:rsidR="008E23C3" w:rsidRPr="00D72BC8" w:rsidRDefault="008E23C3" w:rsidP="0004388D">
            <w:pPr>
              <w:rPr>
                <w:lang w:val="en-GB"/>
              </w:rPr>
            </w:pPr>
            <w:r w:rsidRPr="00D72BC8">
              <w:rPr>
                <w:lang w:val="en-GB"/>
              </w:rPr>
              <w:t xml:space="preserve">Student’s full name </w:t>
            </w:r>
          </w:p>
        </w:tc>
        <w:tc>
          <w:tcPr>
            <w:tcW w:w="6480" w:type="dxa"/>
            <w:gridSpan w:val="8"/>
          </w:tcPr>
          <w:p w:rsidR="008E23C3" w:rsidRPr="00D72BC8" w:rsidRDefault="00400854" w:rsidP="0004388D">
            <w:pPr>
              <w:rPr>
                <w:lang w:val="en-GB"/>
              </w:rPr>
            </w:pPr>
            <w:r w:rsidRPr="00400854">
              <w:t>Nikol Andrlová</w:t>
            </w:r>
          </w:p>
        </w:tc>
      </w:tr>
      <w:tr w:rsidR="008E23C3" w:rsidRPr="00D72BC8" w:rsidTr="0004388D">
        <w:tc>
          <w:tcPr>
            <w:tcW w:w="3348" w:type="dxa"/>
          </w:tcPr>
          <w:p w:rsidR="008E23C3" w:rsidRPr="00D72BC8" w:rsidRDefault="008E23C3" w:rsidP="0004388D">
            <w:pPr>
              <w:rPr>
                <w:lang w:val="en-GB"/>
              </w:rPr>
            </w:pPr>
            <w:r w:rsidRPr="00D72BC8">
              <w:rPr>
                <w:lang w:val="en-GB"/>
              </w:rPr>
              <w:t>Thesis title</w:t>
            </w:r>
          </w:p>
        </w:tc>
        <w:tc>
          <w:tcPr>
            <w:tcW w:w="6480" w:type="dxa"/>
            <w:gridSpan w:val="8"/>
          </w:tcPr>
          <w:p w:rsidR="008E23C3" w:rsidRPr="00D72BC8" w:rsidRDefault="00400854" w:rsidP="0004388D">
            <w:pPr>
              <w:rPr>
                <w:lang w:val="en-GB"/>
              </w:rPr>
            </w:pPr>
            <w:r w:rsidRPr="00400854">
              <w:t>Fertility and Motherhood in Margaret Atwood’s The Handmaid’s Tale: A Comparison of the Novel and the Series Adaptation</w:t>
            </w:r>
          </w:p>
        </w:tc>
      </w:tr>
      <w:tr w:rsidR="008E23C3" w:rsidRPr="00D72BC8" w:rsidTr="0004388D">
        <w:tc>
          <w:tcPr>
            <w:tcW w:w="3348" w:type="dxa"/>
          </w:tcPr>
          <w:p w:rsidR="008E23C3" w:rsidRPr="00D72BC8" w:rsidRDefault="008E23C3" w:rsidP="0004388D">
            <w:pPr>
              <w:rPr>
                <w:lang w:val="en-GB"/>
              </w:rPr>
            </w:pPr>
            <w:r w:rsidRPr="00D72BC8">
              <w:rPr>
                <w:lang w:val="en-GB"/>
              </w:rPr>
              <w:t>Reviewer’s name</w:t>
            </w:r>
          </w:p>
        </w:tc>
        <w:tc>
          <w:tcPr>
            <w:tcW w:w="6480" w:type="dxa"/>
            <w:gridSpan w:val="8"/>
          </w:tcPr>
          <w:p w:rsidR="008E23C3" w:rsidRPr="00D72BC8" w:rsidRDefault="00400854" w:rsidP="0004388D">
            <w:pPr>
              <w:rPr>
                <w:lang w:val="en-GB"/>
              </w:rPr>
            </w:pPr>
            <w:proofErr w:type="spellStart"/>
            <w:r>
              <w:rPr>
                <w:lang w:val="en-GB"/>
              </w:rPr>
              <w:t>Prof.</w:t>
            </w:r>
            <w:proofErr w:type="spellEnd"/>
            <w:r>
              <w:rPr>
                <w:lang w:val="en-GB"/>
              </w:rPr>
              <w:t xml:space="preserve"> </w:t>
            </w:r>
            <w:proofErr w:type="spellStart"/>
            <w:r>
              <w:rPr>
                <w:lang w:val="en-GB"/>
              </w:rPr>
              <w:t>Dr.</w:t>
            </w:r>
            <w:proofErr w:type="spellEnd"/>
            <w:r>
              <w:rPr>
                <w:lang w:val="en-GB"/>
              </w:rPr>
              <w:t xml:space="preserve"> Ewald Mengel</w:t>
            </w:r>
          </w:p>
        </w:tc>
      </w:tr>
      <w:tr w:rsidR="008E23C3" w:rsidRPr="00D72BC8" w:rsidTr="0004388D">
        <w:tc>
          <w:tcPr>
            <w:tcW w:w="3348" w:type="dxa"/>
          </w:tcPr>
          <w:p w:rsidR="008E23C3" w:rsidRPr="00D72BC8" w:rsidRDefault="008E23C3" w:rsidP="0004388D">
            <w:pPr>
              <w:rPr>
                <w:lang w:val="en-GB"/>
              </w:rPr>
            </w:pPr>
            <w:r w:rsidRPr="00D72BC8">
              <w:rPr>
                <w:lang w:val="en-GB"/>
              </w:rPr>
              <w:t>Degree course</w:t>
            </w:r>
          </w:p>
        </w:tc>
        <w:tc>
          <w:tcPr>
            <w:tcW w:w="6480" w:type="dxa"/>
            <w:gridSpan w:val="8"/>
          </w:tcPr>
          <w:p w:rsidR="008E23C3" w:rsidRPr="00D72BC8" w:rsidRDefault="008E23C3" w:rsidP="0004388D">
            <w:pPr>
              <w:rPr>
                <w:lang w:val="en-GB"/>
              </w:rPr>
            </w:pPr>
            <w:r w:rsidRPr="00D72BC8">
              <w:rPr>
                <w:lang w:val="en-GB"/>
              </w:rPr>
              <w:t>English for Business Administration</w:t>
            </w:r>
          </w:p>
        </w:tc>
      </w:tr>
      <w:tr w:rsidR="008E23C3" w:rsidRPr="00D72BC8" w:rsidTr="0004388D">
        <w:tc>
          <w:tcPr>
            <w:tcW w:w="3348" w:type="dxa"/>
          </w:tcPr>
          <w:p w:rsidR="008E23C3" w:rsidRPr="00D72BC8" w:rsidRDefault="008E23C3" w:rsidP="0004388D">
            <w:pPr>
              <w:rPr>
                <w:lang w:val="en-GB"/>
              </w:rPr>
            </w:pPr>
            <w:r w:rsidRPr="00D72BC8">
              <w:rPr>
                <w:lang w:val="en-GB"/>
              </w:rPr>
              <w:t>Mode of study</w:t>
            </w:r>
          </w:p>
        </w:tc>
        <w:tc>
          <w:tcPr>
            <w:tcW w:w="6480" w:type="dxa"/>
            <w:gridSpan w:val="8"/>
          </w:tcPr>
          <w:p w:rsidR="008E23C3" w:rsidRPr="00D72BC8" w:rsidRDefault="008E23C3" w:rsidP="0004388D">
            <w:pPr>
              <w:rPr>
                <w:lang w:val="en-GB"/>
              </w:rPr>
            </w:pPr>
            <w:r w:rsidRPr="00D72BC8">
              <w:rPr>
                <w:lang w:val="en-GB"/>
              </w:rPr>
              <w:t>Full-time</w:t>
            </w:r>
          </w:p>
        </w:tc>
      </w:tr>
      <w:tr w:rsidR="008E23C3" w:rsidRPr="00D72BC8" w:rsidTr="0004388D">
        <w:tc>
          <w:tcPr>
            <w:tcW w:w="3348" w:type="dxa"/>
            <w:vAlign w:val="center"/>
          </w:tcPr>
          <w:p w:rsidR="008E23C3" w:rsidRPr="00D72BC8" w:rsidRDefault="008E23C3" w:rsidP="0004388D">
            <w:pPr>
              <w:rPr>
                <w:b/>
                <w:lang w:val="en-GB"/>
              </w:rPr>
            </w:pPr>
            <w:r w:rsidRPr="00D72BC8">
              <w:rPr>
                <w:b/>
                <w:lang w:val="en-GB"/>
              </w:rPr>
              <w:t>Thesis evaluation criteria</w:t>
            </w:r>
          </w:p>
        </w:tc>
        <w:tc>
          <w:tcPr>
            <w:tcW w:w="6480" w:type="dxa"/>
            <w:gridSpan w:val="8"/>
          </w:tcPr>
          <w:p w:rsidR="008E23C3" w:rsidRPr="00D72BC8" w:rsidRDefault="008E23C3" w:rsidP="0004388D">
            <w:pPr>
              <w:jc w:val="right"/>
              <w:rPr>
                <w:lang w:val="en-GB"/>
              </w:rPr>
            </w:pPr>
            <w:r w:rsidRPr="00D72BC8">
              <w:rPr>
                <w:b/>
                <w:lang w:val="en-GB"/>
              </w:rPr>
              <w:t xml:space="preserve">Classification grade according to ECTS </w:t>
            </w:r>
          </w:p>
        </w:tc>
      </w:tr>
      <w:tr w:rsidR="008E23C3" w:rsidRPr="00D72BC8" w:rsidTr="0004388D">
        <w:tc>
          <w:tcPr>
            <w:tcW w:w="9828" w:type="dxa"/>
            <w:gridSpan w:val="9"/>
            <w:shd w:val="clear" w:color="auto" w:fill="A6A6A6"/>
          </w:tcPr>
          <w:p w:rsidR="008E23C3" w:rsidRPr="00D72BC8" w:rsidRDefault="008E23C3" w:rsidP="0004388D">
            <w:pPr>
              <w:rPr>
                <w:color w:val="FFFFFF"/>
                <w:lang w:val="en-GB"/>
              </w:rPr>
            </w:pPr>
            <w:r w:rsidRPr="00D72BC8">
              <w:rPr>
                <w:b/>
                <w:color w:val="FFFFFF"/>
                <w:lang w:val="en-GB"/>
              </w:rPr>
              <w:t>Structure</w:t>
            </w:r>
          </w:p>
        </w:tc>
      </w:tr>
      <w:tr w:rsidR="008E23C3" w:rsidRPr="00D72BC8" w:rsidTr="0004388D">
        <w:tc>
          <w:tcPr>
            <w:tcW w:w="6791" w:type="dxa"/>
            <w:gridSpan w:val="3"/>
          </w:tcPr>
          <w:p w:rsidR="008E23C3" w:rsidRPr="00D72BC8" w:rsidRDefault="008E23C3" w:rsidP="0004388D">
            <w:pPr>
              <w:rPr>
                <w:lang w:val="en-GB"/>
              </w:rPr>
            </w:pPr>
            <w:r w:rsidRPr="00D72BC8">
              <w:rPr>
                <w:lang w:val="en-GB"/>
              </w:rPr>
              <w:t>Outline and division</w:t>
            </w:r>
          </w:p>
        </w:tc>
        <w:tc>
          <w:tcPr>
            <w:tcW w:w="507" w:type="dxa"/>
          </w:tcPr>
          <w:p w:rsidR="008E23C3" w:rsidRPr="00D72BC8" w:rsidRDefault="008E23C3" w:rsidP="0004388D">
            <w:pPr>
              <w:jc w:val="center"/>
              <w:rPr>
                <w:lang w:val="en-GB"/>
              </w:rPr>
            </w:pPr>
            <w:r w:rsidRPr="00D72BC8">
              <w:rPr>
                <w:lang w:val="en-GB"/>
              </w:rPr>
              <w:t>A</w:t>
            </w:r>
          </w:p>
        </w:tc>
        <w:tc>
          <w:tcPr>
            <w:tcW w:w="506" w:type="dxa"/>
          </w:tcPr>
          <w:p w:rsidR="008E23C3" w:rsidRPr="00D72BC8" w:rsidRDefault="008E23C3" w:rsidP="0004388D">
            <w:pPr>
              <w:jc w:val="center"/>
              <w:rPr>
                <w:lang w:val="en-GB"/>
              </w:rPr>
            </w:pPr>
            <w:r w:rsidRPr="00D72BC8">
              <w:rPr>
                <w:lang w:val="en-GB"/>
              </w:rPr>
              <w:t>B</w:t>
            </w:r>
          </w:p>
        </w:tc>
        <w:tc>
          <w:tcPr>
            <w:tcW w:w="506" w:type="dxa"/>
          </w:tcPr>
          <w:p w:rsidR="008E23C3" w:rsidRPr="00D72BC8" w:rsidRDefault="008E23C3" w:rsidP="0004388D">
            <w:pPr>
              <w:jc w:val="center"/>
              <w:rPr>
                <w:lang w:val="en-GB"/>
              </w:rPr>
            </w:pPr>
            <w:r w:rsidRPr="00D72BC8">
              <w:rPr>
                <w:lang w:val="en-GB"/>
              </w:rPr>
              <w:t>C</w:t>
            </w:r>
          </w:p>
        </w:tc>
        <w:tc>
          <w:tcPr>
            <w:tcW w:w="507" w:type="dxa"/>
          </w:tcPr>
          <w:p w:rsidR="008E23C3" w:rsidRPr="00D72BC8" w:rsidRDefault="00621394" w:rsidP="0004388D">
            <w:pPr>
              <w:jc w:val="center"/>
              <w:rPr>
                <w:lang w:val="en-GB"/>
              </w:rPr>
            </w:pPr>
            <w:proofErr w:type="spellStart"/>
            <w:r>
              <w:rPr>
                <w:lang w:val="en-GB"/>
              </w:rPr>
              <w:t>x</w:t>
            </w:r>
            <w:r w:rsidR="008E23C3" w:rsidRPr="00D72BC8">
              <w:rPr>
                <w:lang w:val="en-GB"/>
              </w:rPr>
              <w:t>D</w:t>
            </w:r>
            <w:proofErr w:type="spellEnd"/>
          </w:p>
        </w:tc>
        <w:tc>
          <w:tcPr>
            <w:tcW w:w="506" w:type="dxa"/>
          </w:tcPr>
          <w:p w:rsidR="008E23C3" w:rsidRPr="00D72BC8" w:rsidRDefault="008E23C3" w:rsidP="0004388D">
            <w:pPr>
              <w:jc w:val="center"/>
              <w:rPr>
                <w:lang w:val="en-GB"/>
              </w:rPr>
            </w:pPr>
            <w:r w:rsidRPr="00D72BC8">
              <w:rPr>
                <w:lang w:val="en-GB"/>
              </w:rPr>
              <w:t>E</w:t>
            </w:r>
          </w:p>
        </w:tc>
        <w:tc>
          <w:tcPr>
            <w:tcW w:w="505" w:type="dxa"/>
          </w:tcPr>
          <w:p w:rsidR="008E23C3" w:rsidRPr="00D72BC8" w:rsidRDefault="008E23C3" w:rsidP="0004388D">
            <w:pPr>
              <w:jc w:val="center"/>
              <w:rPr>
                <w:lang w:val="en-GB"/>
              </w:rPr>
            </w:pPr>
            <w:r w:rsidRPr="00D72BC8">
              <w:rPr>
                <w:lang w:val="en-GB"/>
              </w:rPr>
              <w:t>F</w:t>
            </w:r>
          </w:p>
        </w:tc>
      </w:tr>
      <w:tr w:rsidR="008E23C3" w:rsidRPr="00D72BC8" w:rsidTr="0004388D">
        <w:tc>
          <w:tcPr>
            <w:tcW w:w="6791" w:type="dxa"/>
            <w:gridSpan w:val="3"/>
          </w:tcPr>
          <w:p w:rsidR="008E23C3" w:rsidRPr="00D72BC8" w:rsidRDefault="008E23C3" w:rsidP="0004388D">
            <w:pPr>
              <w:rPr>
                <w:lang w:val="en-GB"/>
              </w:rPr>
            </w:pPr>
            <w:r w:rsidRPr="00D72BC8">
              <w:rPr>
                <w:lang w:val="en-GB"/>
              </w:rPr>
              <w:t>Language level</w:t>
            </w:r>
          </w:p>
        </w:tc>
        <w:tc>
          <w:tcPr>
            <w:tcW w:w="507" w:type="dxa"/>
          </w:tcPr>
          <w:p w:rsidR="008E23C3" w:rsidRPr="00D72BC8" w:rsidRDefault="008E23C3" w:rsidP="0004388D">
            <w:pPr>
              <w:jc w:val="center"/>
              <w:rPr>
                <w:lang w:val="en-GB"/>
              </w:rPr>
            </w:pPr>
            <w:r w:rsidRPr="00D72BC8">
              <w:rPr>
                <w:lang w:val="en-GB"/>
              </w:rPr>
              <w:t>A</w:t>
            </w:r>
          </w:p>
        </w:tc>
        <w:tc>
          <w:tcPr>
            <w:tcW w:w="506" w:type="dxa"/>
          </w:tcPr>
          <w:p w:rsidR="008E23C3" w:rsidRPr="00D72BC8" w:rsidRDefault="00621394" w:rsidP="0004388D">
            <w:pPr>
              <w:jc w:val="center"/>
              <w:rPr>
                <w:lang w:val="en-GB"/>
              </w:rPr>
            </w:pPr>
            <w:proofErr w:type="spellStart"/>
            <w:r>
              <w:rPr>
                <w:lang w:val="en-GB"/>
              </w:rPr>
              <w:t>x</w:t>
            </w:r>
            <w:r w:rsidR="008E23C3" w:rsidRPr="00D72BC8">
              <w:rPr>
                <w:lang w:val="en-GB"/>
              </w:rPr>
              <w:t>B</w:t>
            </w:r>
            <w:proofErr w:type="spellEnd"/>
          </w:p>
        </w:tc>
        <w:tc>
          <w:tcPr>
            <w:tcW w:w="506" w:type="dxa"/>
          </w:tcPr>
          <w:p w:rsidR="008E23C3" w:rsidRPr="00D72BC8" w:rsidRDefault="008E23C3" w:rsidP="0004388D">
            <w:pPr>
              <w:jc w:val="center"/>
              <w:rPr>
                <w:lang w:val="en-GB"/>
              </w:rPr>
            </w:pPr>
            <w:r w:rsidRPr="00D72BC8">
              <w:rPr>
                <w:lang w:val="en-GB"/>
              </w:rPr>
              <w:t>C</w:t>
            </w:r>
          </w:p>
        </w:tc>
        <w:tc>
          <w:tcPr>
            <w:tcW w:w="507" w:type="dxa"/>
          </w:tcPr>
          <w:p w:rsidR="008E23C3" w:rsidRPr="00D72BC8" w:rsidRDefault="008E23C3" w:rsidP="0004388D">
            <w:pPr>
              <w:jc w:val="center"/>
              <w:rPr>
                <w:lang w:val="en-GB"/>
              </w:rPr>
            </w:pPr>
            <w:r w:rsidRPr="00D72BC8">
              <w:rPr>
                <w:lang w:val="en-GB"/>
              </w:rPr>
              <w:t>D</w:t>
            </w:r>
          </w:p>
        </w:tc>
        <w:tc>
          <w:tcPr>
            <w:tcW w:w="506" w:type="dxa"/>
          </w:tcPr>
          <w:p w:rsidR="008E23C3" w:rsidRPr="00D72BC8" w:rsidRDefault="008E23C3" w:rsidP="0004388D">
            <w:pPr>
              <w:jc w:val="center"/>
              <w:rPr>
                <w:lang w:val="en-GB"/>
              </w:rPr>
            </w:pPr>
            <w:r w:rsidRPr="00D72BC8">
              <w:rPr>
                <w:lang w:val="en-GB"/>
              </w:rPr>
              <w:t>E</w:t>
            </w:r>
          </w:p>
        </w:tc>
        <w:tc>
          <w:tcPr>
            <w:tcW w:w="505" w:type="dxa"/>
          </w:tcPr>
          <w:p w:rsidR="008E23C3" w:rsidRPr="00D72BC8" w:rsidRDefault="008E23C3" w:rsidP="0004388D">
            <w:pPr>
              <w:jc w:val="center"/>
              <w:rPr>
                <w:lang w:val="en-GB"/>
              </w:rPr>
            </w:pPr>
            <w:r w:rsidRPr="00D72BC8">
              <w:rPr>
                <w:lang w:val="en-GB"/>
              </w:rPr>
              <w:t>F</w:t>
            </w:r>
          </w:p>
        </w:tc>
      </w:tr>
      <w:tr w:rsidR="008E23C3" w:rsidRPr="00D72BC8" w:rsidTr="0004388D">
        <w:tc>
          <w:tcPr>
            <w:tcW w:w="6791" w:type="dxa"/>
            <w:gridSpan w:val="3"/>
          </w:tcPr>
          <w:p w:rsidR="008E23C3" w:rsidRPr="00D72BC8" w:rsidRDefault="008E23C3" w:rsidP="0004388D">
            <w:pPr>
              <w:rPr>
                <w:lang w:val="en-GB"/>
              </w:rPr>
            </w:pPr>
            <w:r w:rsidRPr="00D72BC8">
              <w:rPr>
                <w:lang w:val="en-GB"/>
              </w:rPr>
              <w:t>Formatting (citations, presentation)</w:t>
            </w:r>
          </w:p>
        </w:tc>
        <w:tc>
          <w:tcPr>
            <w:tcW w:w="507" w:type="dxa"/>
          </w:tcPr>
          <w:p w:rsidR="008E23C3" w:rsidRPr="00D72BC8" w:rsidRDefault="008E23C3" w:rsidP="0004388D">
            <w:pPr>
              <w:jc w:val="center"/>
              <w:rPr>
                <w:lang w:val="en-GB"/>
              </w:rPr>
            </w:pPr>
            <w:r w:rsidRPr="00D72BC8">
              <w:rPr>
                <w:lang w:val="en-GB"/>
              </w:rPr>
              <w:t>A</w:t>
            </w:r>
          </w:p>
        </w:tc>
        <w:tc>
          <w:tcPr>
            <w:tcW w:w="506" w:type="dxa"/>
          </w:tcPr>
          <w:p w:rsidR="008E23C3" w:rsidRPr="00D72BC8" w:rsidRDefault="008E23C3" w:rsidP="0004388D">
            <w:pPr>
              <w:jc w:val="center"/>
              <w:rPr>
                <w:lang w:val="en-GB"/>
              </w:rPr>
            </w:pPr>
            <w:r w:rsidRPr="00D72BC8">
              <w:rPr>
                <w:lang w:val="en-GB"/>
              </w:rPr>
              <w:t>B</w:t>
            </w:r>
          </w:p>
        </w:tc>
        <w:tc>
          <w:tcPr>
            <w:tcW w:w="506" w:type="dxa"/>
          </w:tcPr>
          <w:p w:rsidR="008E23C3" w:rsidRPr="00D72BC8" w:rsidRDefault="00621394" w:rsidP="0004388D">
            <w:pPr>
              <w:jc w:val="center"/>
              <w:rPr>
                <w:lang w:val="en-GB"/>
              </w:rPr>
            </w:pPr>
            <w:proofErr w:type="spellStart"/>
            <w:r>
              <w:rPr>
                <w:lang w:val="en-GB"/>
              </w:rPr>
              <w:t>x</w:t>
            </w:r>
            <w:r w:rsidR="008E23C3" w:rsidRPr="00D72BC8">
              <w:rPr>
                <w:lang w:val="en-GB"/>
              </w:rPr>
              <w:t>C</w:t>
            </w:r>
            <w:proofErr w:type="spellEnd"/>
          </w:p>
        </w:tc>
        <w:tc>
          <w:tcPr>
            <w:tcW w:w="507" w:type="dxa"/>
          </w:tcPr>
          <w:p w:rsidR="008E23C3" w:rsidRPr="00D72BC8" w:rsidRDefault="008E23C3" w:rsidP="0004388D">
            <w:pPr>
              <w:jc w:val="center"/>
              <w:rPr>
                <w:lang w:val="en-GB"/>
              </w:rPr>
            </w:pPr>
            <w:r w:rsidRPr="00D72BC8">
              <w:rPr>
                <w:lang w:val="en-GB"/>
              </w:rPr>
              <w:t>D</w:t>
            </w:r>
          </w:p>
        </w:tc>
        <w:tc>
          <w:tcPr>
            <w:tcW w:w="506" w:type="dxa"/>
          </w:tcPr>
          <w:p w:rsidR="008E23C3" w:rsidRPr="00D72BC8" w:rsidRDefault="008E23C3" w:rsidP="0004388D">
            <w:pPr>
              <w:jc w:val="center"/>
              <w:rPr>
                <w:lang w:val="en-GB"/>
              </w:rPr>
            </w:pPr>
            <w:r w:rsidRPr="00D72BC8">
              <w:rPr>
                <w:lang w:val="en-GB"/>
              </w:rPr>
              <w:t>E</w:t>
            </w:r>
          </w:p>
        </w:tc>
        <w:tc>
          <w:tcPr>
            <w:tcW w:w="505" w:type="dxa"/>
          </w:tcPr>
          <w:p w:rsidR="008E23C3" w:rsidRPr="00D72BC8" w:rsidRDefault="008E23C3" w:rsidP="0004388D">
            <w:pPr>
              <w:jc w:val="center"/>
              <w:rPr>
                <w:lang w:val="en-GB"/>
              </w:rPr>
            </w:pPr>
            <w:r w:rsidRPr="00D72BC8">
              <w:rPr>
                <w:lang w:val="en-GB"/>
              </w:rPr>
              <w:t>F</w:t>
            </w:r>
          </w:p>
        </w:tc>
      </w:tr>
      <w:tr w:rsidR="008E23C3" w:rsidRPr="00D72BC8" w:rsidTr="0004388D">
        <w:tc>
          <w:tcPr>
            <w:tcW w:w="9828" w:type="dxa"/>
            <w:gridSpan w:val="9"/>
            <w:shd w:val="clear" w:color="auto" w:fill="A6A6A6"/>
          </w:tcPr>
          <w:p w:rsidR="008E23C3" w:rsidRPr="00D72BC8" w:rsidRDefault="008E23C3" w:rsidP="0004388D">
            <w:pPr>
              <w:rPr>
                <w:lang w:val="en-GB"/>
              </w:rPr>
            </w:pPr>
            <w:r w:rsidRPr="00D72BC8">
              <w:rPr>
                <w:b/>
                <w:color w:val="FFFFFF"/>
                <w:lang w:val="en-GB"/>
              </w:rPr>
              <w:t>Content</w:t>
            </w:r>
          </w:p>
        </w:tc>
      </w:tr>
      <w:tr w:rsidR="008E23C3" w:rsidRPr="00D72BC8" w:rsidTr="0004388D">
        <w:tc>
          <w:tcPr>
            <w:tcW w:w="6791" w:type="dxa"/>
            <w:gridSpan w:val="3"/>
          </w:tcPr>
          <w:p w:rsidR="008E23C3" w:rsidRPr="00AD2438" w:rsidRDefault="008E23C3" w:rsidP="0004388D">
            <w:pPr>
              <w:rPr>
                <w:lang w:val="en-GB"/>
              </w:rPr>
            </w:pPr>
            <w:r w:rsidRPr="00AD2438">
              <w:rPr>
                <w:lang w:val="en-GB"/>
              </w:rPr>
              <w:t xml:space="preserve">Thesis statement formulation </w:t>
            </w:r>
          </w:p>
        </w:tc>
        <w:tc>
          <w:tcPr>
            <w:tcW w:w="507" w:type="dxa"/>
          </w:tcPr>
          <w:p w:rsidR="008E23C3" w:rsidRPr="00D72BC8" w:rsidRDefault="008E23C3" w:rsidP="0004388D">
            <w:pPr>
              <w:jc w:val="center"/>
              <w:rPr>
                <w:lang w:val="en-GB"/>
              </w:rPr>
            </w:pPr>
            <w:r w:rsidRPr="00D72BC8">
              <w:rPr>
                <w:lang w:val="en-GB"/>
              </w:rPr>
              <w:t>A</w:t>
            </w:r>
          </w:p>
        </w:tc>
        <w:tc>
          <w:tcPr>
            <w:tcW w:w="506" w:type="dxa"/>
          </w:tcPr>
          <w:p w:rsidR="008E23C3" w:rsidRPr="00D72BC8" w:rsidRDefault="008E23C3" w:rsidP="0004388D">
            <w:pPr>
              <w:jc w:val="center"/>
              <w:rPr>
                <w:lang w:val="en-GB"/>
              </w:rPr>
            </w:pPr>
            <w:r w:rsidRPr="00D72BC8">
              <w:rPr>
                <w:lang w:val="en-GB"/>
              </w:rPr>
              <w:t>B</w:t>
            </w:r>
          </w:p>
        </w:tc>
        <w:tc>
          <w:tcPr>
            <w:tcW w:w="506" w:type="dxa"/>
          </w:tcPr>
          <w:p w:rsidR="008E23C3" w:rsidRPr="00D72BC8" w:rsidRDefault="008E23C3" w:rsidP="0004388D">
            <w:pPr>
              <w:jc w:val="center"/>
              <w:rPr>
                <w:lang w:val="en-GB"/>
              </w:rPr>
            </w:pPr>
            <w:r w:rsidRPr="00D72BC8">
              <w:rPr>
                <w:lang w:val="en-GB"/>
              </w:rPr>
              <w:t>C</w:t>
            </w:r>
          </w:p>
        </w:tc>
        <w:tc>
          <w:tcPr>
            <w:tcW w:w="507" w:type="dxa"/>
          </w:tcPr>
          <w:p w:rsidR="008E23C3" w:rsidRPr="00D72BC8" w:rsidRDefault="008E23C3" w:rsidP="0004388D">
            <w:pPr>
              <w:jc w:val="center"/>
              <w:rPr>
                <w:lang w:val="en-GB"/>
              </w:rPr>
            </w:pPr>
            <w:r w:rsidRPr="00D72BC8">
              <w:rPr>
                <w:lang w:val="en-GB"/>
              </w:rPr>
              <w:t>D</w:t>
            </w:r>
          </w:p>
        </w:tc>
        <w:tc>
          <w:tcPr>
            <w:tcW w:w="506" w:type="dxa"/>
          </w:tcPr>
          <w:p w:rsidR="008E23C3" w:rsidRPr="00D72BC8" w:rsidRDefault="00621394" w:rsidP="0004388D">
            <w:pPr>
              <w:jc w:val="center"/>
              <w:rPr>
                <w:lang w:val="en-GB"/>
              </w:rPr>
            </w:pPr>
            <w:proofErr w:type="spellStart"/>
            <w:r>
              <w:rPr>
                <w:lang w:val="en-GB"/>
              </w:rPr>
              <w:t>x</w:t>
            </w:r>
            <w:r w:rsidR="008E23C3" w:rsidRPr="00D72BC8">
              <w:rPr>
                <w:lang w:val="en-GB"/>
              </w:rPr>
              <w:t>E</w:t>
            </w:r>
            <w:proofErr w:type="spellEnd"/>
          </w:p>
        </w:tc>
        <w:tc>
          <w:tcPr>
            <w:tcW w:w="505" w:type="dxa"/>
          </w:tcPr>
          <w:p w:rsidR="008E23C3" w:rsidRPr="00D72BC8" w:rsidRDefault="008E23C3" w:rsidP="0004388D">
            <w:pPr>
              <w:jc w:val="center"/>
              <w:rPr>
                <w:lang w:val="en-GB"/>
              </w:rPr>
            </w:pPr>
            <w:r w:rsidRPr="00D72BC8">
              <w:rPr>
                <w:lang w:val="en-GB"/>
              </w:rPr>
              <w:t>F</w:t>
            </w:r>
          </w:p>
        </w:tc>
      </w:tr>
      <w:tr w:rsidR="008E23C3" w:rsidRPr="00D72BC8" w:rsidTr="0004388D">
        <w:tc>
          <w:tcPr>
            <w:tcW w:w="6791" w:type="dxa"/>
            <w:gridSpan w:val="3"/>
          </w:tcPr>
          <w:p w:rsidR="008E23C3" w:rsidRPr="00AD2438" w:rsidRDefault="008E23C3" w:rsidP="0004388D">
            <w:pPr>
              <w:rPr>
                <w:lang w:val="en-GB"/>
              </w:rPr>
            </w:pPr>
            <w:r w:rsidRPr="00AD2438">
              <w:rPr>
                <w:lang w:val="en-GB"/>
              </w:rPr>
              <w:t>Sources and their utilization</w:t>
            </w:r>
          </w:p>
        </w:tc>
        <w:tc>
          <w:tcPr>
            <w:tcW w:w="507" w:type="dxa"/>
          </w:tcPr>
          <w:p w:rsidR="008E23C3" w:rsidRPr="00D72BC8" w:rsidRDefault="008E23C3" w:rsidP="0004388D">
            <w:pPr>
              <w:jc w:val="center"/>
              <w:rPr>
                <w:lang w:val="en-GB"/>
              </w:rPr>
            </w:pPr>
            <w:r w:rsidRPr="00D72BC8">
              <w:rPr>
                <w:lang w:val="en-GB"/>
              </w:rPr>
              <w:t>A</w:t>
            </w:r>
          </w:p>
        </w:tc>
        <w:tc>
          <w:tcPr>
            <w:tcW w:w="506" w:type="dxa"/>
          </w:tcPr>
          <w:p w:rsidR="008E23C3" w:rsidRPr="00D72BC8" w:rsidRDefault="008E23C3" w:rsidP="0004388D">
            <w:pPr>
              <w:jc w:val="center"/>
              <w:rPr>
                <w:lang w:val="en-GB"/>
              </w:rPr>
            </w:pPr>
            <w:r w:rsidRPr="00D72BC8">
              <w:rPr>
                <w:lang w:val="en-GB"/>
              </w:rPr>
              <w:t>B</w:t>
            </w:r>
          </w:p>
        </w:tc>
        <w:tc>
          <w:tcPr>
            <w:tcW w:w="506" w:type="dxa"/>
          </w:tcPr>
          <w:p w:rsidR="008E23C3" w:rsidRPr="00D72BC8" w:rsidRDefault="00621394" w:rsidP="0004388D">
            <w:pPr>
              <w:jc w:val="center"/>
              <w:rPr>
                <w:lang w:val="en-GB"/>
              </w:rPr>
            </w:pPr>
            <w:proofErr w:type="spellStart"/>
            <w:r>
              <w:rPr>
                <w:lang w:val="en-GB"/>
              </w:rPr>
              <w:t>x</w:t>
            </w:r>
            <w:r w:rsidR="008E23C3" w:rsidRPr="00D72BC8">
              <w:rPr>
                <w:lang w:val="en-GB"/>
              </w:rPr>
              <w:t>C</w:t>
            </w:r>
            <w:proofErr w:type="spellEnd"/>
          </w:p>
        </w:tc>
        <w:tc>
          <w:tcPr>
            <w:tcW w:w="507" w:type="dxa"/>
          </w:tcPr>
          <w:p w:rsidR="008E23C3" w:rsidRPr="00D72BC8" w:rsidRDefault="008E23C3" w:rsidP="0004388D">
            <w:pPr>
              <w:jc w:val="center"/>
              <w:rPr>
                <w:lang w:val="en-GB"/>
              </w:rPr>
            </w:pPr>
            <w:r w:rsidRPr="00D72BC8">
              <w:rPr>
                <w:lang w:val="en-GB"/>
              </w:rPr>
              <w:t>D</w:t>
            </w:r>
          </w:p>
        </w:tc>
        <w:tc>
          <w:tcPr>
            <w:tcW w:w="506" w:type="dxa"/>
          </w:tcPr>
          <w:p w:rsidR="008E23C3" w:rsidRPr="00D72BC8" w:rsidRDefault="008E23C3" w:rsidP="0004388D">
            <w:pPr>
              <w:jc w:val="center"/>
              <w:rPr>
                <w:lang w:val="en-GB"/>
              </w:rPr>
            </w:pPr>
            <w:r w:rsidRPr="00D72BC8">
              <w:rPr>
                <w:lang w:val="en-GB"/>
              </w:rPr>
              <w:t>E</w:t>
            </w:r>
          </w:p>
        </w:tc>
        <w:tc>
          <w:tcPr>
            <w:tcW w:w="505" w:type="dxa"/>
          </w:tcPr>
          <w:p w:rsidR="008E23C3" w:rsidRPr="00D72BC8" w:rsidRDefault="008E23C3" w:rsidP="0004388D">
            <w:pPr>
              <w:jc w:val="center"/>
              <w:rPr>
                <w:lang w:val="en-GB"/>
              </w:rPr>
            </w:pPr>
            <w:r w:rsidRPr="00D72BC8">
              <w:rPr>
                <w:lang w:val="en-GB"/>
              </w:rPr>
              <w:t>F</w:t>
            </w:r>
          </w:p>
        </w:tc>
      </w:tr>
      <w:tr w:rsidR="008E23C3" w:rsidRPr="00D72BC8" w:rsidTr="0004388D">
        <w:tc>
          <w:tcPr>
            <w:tcW w:w="6791" w:type="dxa"/>
            <w:gridSpan w:val="3"/>
          </w:tcPr>
          <w:p w:rsidR="008E23C3" w:rsidRPr="00AD2438" w:rsidRDefault="008E23C3" w:rsidP="0004388D">
            <w:pPr>
              <w:rPr>
                <w:lang w:val="en-GB"/>
              </w:rPr>
            </w:pPr>
            <w:r>
              <w:rPr>
                <w:lang w:val="en-GB"/>
              </w:rPr>
              <w:t>Methods of processing the research problem</w:t>
            </w:r>
          </w:p>
        </w:tc>
        <w:tc>
          <w:tcPr>
            <w:tcW w:w="507" w:type="dxa"/>
            <w:vAlign w:val="center"/>
          </w:tcPr>
          <w:p w:rsidR="008E23C3" w:rsidRPr="00D72BC8" w:rsidRDefault="008E23C3" w:rsidP="0004388D">
            <w:pPr>
              <w:jc w:val="center"/>
              <w:rPr>
                <w:lang w:val="en-GB"/>
              </w:rPr>
            </w:pPr>
            <w:r w:rsidRPr="00D72BC8">
              <w:rPr>
                <w:lang w:val="en-GB"/>
              </w:rPr>
              <w:t>A</w:t>
            </w:r>
          </w:p>
        </w:tc>
        <w:tc>
          <w:tcPr>
            <w:tcW w:w="506" w:type="dxa"/>
            <w:vAlign w:val="center"/>
          </w:tcPr>
          <w:p w:rsidR="008E23C3" w:rsidRPr="00D72BC8" w:rsidRDefault="008E23C3" w:rsidP="0004388D">
            <w:pPr>
              <w:jc w:val="center"/>
              <w:rPr>
                <w:lang w:val="en-GB"/>
              </w:rPr>
            </w:pPr>
            <w:r w:rsidRPr="00D72BC8">
              <w:rPr>
                <w:lang w:val="en-GB"/>
              </w:rPr>
              <w:t>B</w:t>
            </w:r>
          </w:p>
        </w:tc>
        <w:tc>
          <w:tcPr>
            <w:tcW w:w="506" w:type="dxa"/>
            <w:vAlign w:val="center"/>
          </w:tcPr>
          <w:p w:rsidR="008E23C3" w:rsidRPr="00D72BC8" w:rsidRDefault="008E23C3" w:rsidP="0004388D">
            <w:pPr>
              <w:jc w:val="center"/>
              <w:rPr>
                <w:lang w:val="en-GB"/>
              </w:rPr>
            </w:pPr>
            <w:r w:rsidRPr="00D72BC8">
              <w:rPr>
                <w:lang w:val="en-GB"/>
              </w:rPr>
              <w:t>C</w:t>
            </w:r>
          </w:p>
        </w:tc>
        <w:tc>
          <w:tcPr>
            <w:tcW w:w="507" w:type="dxa"/>
            <w:vAlign w:val="center"/>
          </w:tcPr>
          <w:p w:rsidR="008E23C3" w:rsidRPr="00D72BC8" w:rsidRDefault="00621394" w:rsidP="0004388D">
            <w:pPr>
              <w:jc w:val="center"/>
              <w:rPr>
                <w:lang w:val="en-GB"/>
              </w:rPr>
            </w:pPr>
            <w:proofErr w:type="spellStart"/>
            <w:r>
              <w:rPr>
                <w:lang w:val="en-GB"/>
              </w:rPr>
              <w:t>x</w:t>
            </w:r>
            <w:r w:rsidR="008E23C3" w:rsidRPr="00D72BC8">
              <w:rPr>
                <w:lang w:val="en-GB"/>
              </w:rPr>
              <w:t>D</w:t>
            </w:r>
            <w:proofErr w:type="spellEnd"/>
          </w:p>
        </w:tc>
        <w:tc>
          <w:tcPr>
            <w:tcW w:w="506" w:type="dxa"/>
            <w:vAlign w:val="center"/>
          </w:tcPr>
          <w:p w:rsidR="008E23C3" w:rsidRPr="00D72BC8" w:rsidRDefault="008E23C3" w:rsidP="0004388D">
            <w:pPr>
              <w:jc w:val="center"/>
              <w:rPr>
                <w:lang w:val="en-GB"/>
              </w:rPr>
            </w:pPr>
            <w:r w:rsidRPr="00D72BC8">
              <w:rPr>
                <w:lang w:val="en-GB"/>
              </w:rPr>
              <w:t>E</w:t>
            </w:r>
          </w:p>
        </w:tc>
        <w:tc>
          <w:tcPr>
            <w:tcW w:w="505" w:type="dxa"/>
            <w:vAlign w:val="center"/>
          </w:tcPr>
          <w:p w:rsidR="008E23C3" w:rsidRPr="00D72BC8" w:rsidRDefault="008E23C3" w:rsidP="0004388D">
            <w:pPr>
              <w:jc w:val="center"/>
              <w:rPr>
                <w:lang w:val="en-GB"/>
              </w:rPr>
            </w:pPr>
            <w:r w:rsidRPr="00D72BC8">
              <w:rPr>
                <w:lang w:val="en-GB"/>
              </w:rPr>
              <w:t>F</w:t>
            </w:r>
          </w:p>
        </w:tc>
      </w:tr>
      <w:tr w:rsidR="008E23C3" w:rsidRPr="00D72BC8" w:rsidTr="0004388D">
        <w:tc>
          <w:tcPr>
            <w:tcW w:w="6791" w:type="dxa"/>
            <w:gridSpan w:val="3"/>
          </w:tcPr>
          <w:p w:rsidR="008E23C3" w:rsidRPr="00AD2438" w:rsidRDefault="008E23C3" w:rsidP="0004388D">
            <w:pPr>
              <w:rPr>
                <w:lang w:val="en-GB"/>
              </w:rPr>
            </w:pPr>
            <w:r>
              <w:rPr>
                <w:lang w:val="en-GB"/>
              </w:rPr>
              <w:t>Level of</w:t>
            </w:r>
            <w:r w:rsidRPr="00AD2438">
              <w:rPr>
                <w:lang w:val="en-GB"/>
              </w:rPr>
              <w:t xml:space="preserve"> analy</w:t>
            </w:r>
            <w:r>
              <w:rPr>
                <w:lang w:val="en-GB"/>
              </w:rPr>
              <w:t>tical and interpretive components</w:t>
            </w:r>
          </w:p>
        </w:tc>
        <w:tc>
          <w:tcPr>
            <w:tcW w:w="507" w:type="dxa"/>
          </w:tcPr>
          <w:p w:rsidR="008E23C3" w:rsidRPr="00D72BC8" w:rsidRDefault="008E23C3" w:rsidP="0004388D">
            <w:pPr>
              <w:jc w:val="center"/>
              <w:rPr>
                <w:lang w:val="en-GB"/>
              </w:rPr>
            </w:pPr>
            <w:r w:rsidRPr="00D72BC8">
              <w:rPr>
                <w:lang w:val="en-GB"/>
              </w:rPr>
              <w:t>A</w:t>
            </w:r>
          </w:p>
        </w:tc>
        <w:tc>
          <w:tcPr>
            <w:tcW w:w="506" w:type="dxa"/>
          </w:tcPr>
          <w:p w:rsidR="008E23C3" w:rsidRPr="00D72BC8" w:rsidRDefault="008E23C3" w:rsidP="0004388D">
            <w:pPr>
              <w:jc w:val="center"/>
              <w:rPr>
                <w:lang w:val="en-GB"/>
              </w:rPr>
            </w:pPr>
            <w:r w:rsidRPr="00D72BC8">
              <w:rPr>
                <w:lang w:val="en-GB"/>
              </w:rPr>
              <w:t>B</w:t>
            </w:r>
          </w:p>
        </w:tc>
        <w:tc>
          <w:tcPr>
            <w:tcW w:w="506" w:type="dxa"/>
          </w:tcPr>
          <w:p w:rsidR="008E23C3" w:rsidRPr="00D72BC8" w:rsidRDefault="00621394" w:rsidP="0004388D">
            <w:pPr>
              <w:jc w:val="center"/>
              <w:rPr>
                <w:lang w:val="en-GB"/>
              </w:rPr>
            </w:pPr>
            <w:proofErr w:type="spellStart"/>
            <w:r>
              <w:rPr>
                <w:lang w:val="en-GB"/>
              </w:rPr>
              <w:t>x</w:t>
            </w:r>
            <w:r w:rsidR="008E23C3" w:rsidRPr="00D72BC8">
              <w:rPr>
                <w:lang w:val="en-GB"/>
              </w:rPr>
              <w:t>C</w:t>
            </w:r>
            <w:proofErr w:type="spellEnd"/>
          </w:p>
        </w:tc>
        <w:tc>
          <w:tcPr>
            <w:tcW w:w="507" w:type="dxa"/>
          </w:tcPr>
          <w:p w:rsidR="008E23C3" w:rsidRPr="00D72BC8" w:rsidRDefault="008E23C3" w:rsidP="0004388D">
            <w:pPr>
              <w:jc w:val="center"/>
              <w:rPr>
                <w:lang w:val="en-GB"/>
              </w:rPr>
            </w:pPr>
            <w:r w:rsidRPr="00D72BC8">
              <w:rPr>
                <w:lang w:val="en-GB"/>
              </w:rPr>
              <w:t>D</w:t>
            </w:r>
          </w:p>
        </w:tc>
        <w:tc>
          <w:tcPr>
            <w:tcW w:w="506" w:type="dxa"/>
          </w:tcPr>
          <w:p w:rsidR="008E23C3" w:rsidRPr="00D72BC8" w:rsidRDefault="008E23C3" w:rsidP="0004388D">
            <w:pPr>
              <w:jc w:val="center"/>
              <w:rPr>
                <w:lang w:val="en-GB"/>
              </w:rPr>
            </w:pPr>
            <w:r w:rsidRPr="00D72BC8">
              <w:rPr>
                <w:lang w:val="en-GB"/>
              </w:rPr>
              <w:t>E</w:t>
            </w:r>
          </w:p>
        </w:tc>
        <w:tc>
          <w:tcPr>
            <w:tcW w:w="505" w:type="dxa"/>
          </w:tcPr>
          <w:p w:rsidR="008E23C3" w:rsidRPr="00D72BC8" w:rsidRDefault="008E23C3" w:rsidP="0004388D">
            <w:pPr>
              <w:jc w:val="center"/>
              <w:rPr>
                <w:lang w:val="en-GB"/>
              </w:rPr>
            </w:pPr>
            <w:r w:rsidRPr="00D72BC8">
              <w:rPr>
                <w:lang w:val="en-GB"/>
              </w:rPr>
              <w:t>F</w:t>
            </w:r>
          </w:p>
        </w:tc>
      </w:tr>
      <w:tr w:rsidR="008E23C3" w:rsidRPr="00D72BC8" w:rsidTr="0004388D">
        <w:tc>
          <w:tcPr>
            <w:tcW w:w="6791" w:type="dxa"/>
            <w:gridSpan w:val="3"/>
          </w:tcPr>
          <w:p w:rsidR="008E23C3" w:rsidRPr="00AD2438" w:rsidRDefault="008E23C3" w:rsidP="0004388D">
            <w:pPr>
              <w:rPr>
                <w:lang w:val="en-GB"/>
              </w:rPr>
            </w:pPr>
            <w:r>
              <w:rPr>
                <w:lang w:val="en-GB"/>
              </w:rPr>
              <w:t>Formulation of</w:t>
            </w:r>
            <w:r w:rsidRPr="00AD2438">
              <w:rPr>
                <w:lang w:val="en-GB"/>
              </w:rPr>
              <w:t xml:space="preserve"> conclusions</w:t>
            </w:r>
            <w:r>
              <w:rPr>
                <w:lang w:val="en-GB"/>
              </w:rPr>
              <w:t xml:space="preserve"> and meeting the objectives</w:t>
            </w:r>
          </w:p>
        </w:tc>
        <w:tc>
          <w:tcPr>
            <w:tcW w:w="507" w:type="dxa"/>
          </w:tcPr>
          <w:p w:rsidR="008E23C3" w:rsidRPr="00D72BC8" w:rsidRDefault="008E23C3" w:rsidP="0004388D">
            <w:pPr>
              <w:jc w:val="center"/>
              <w:rPr>
                <w:lang w:val="en-GB"/>
              </w:rPr>
            </w:pPr>
            <w:r w:rsidRPr="00D72BC8">
              <w:rPr>
                <w:lang w:val="en-GB"/>
              </w:rPr>
              <w:t>A</w:t>
            </w:r>
          </w:p>
        </w:tc>
        <w:tc>
          <w:tcPr>
            <w:tcW w:w="506" w:type="dxa"/>
          </w:tcPr>
          <w:p w:rsidR="008E23C3" w:rsidRPr="00D72BC8" w:rsidRDefault="008E23C3" w:rsidP="0004388D">
            <w:pPr>
              <w:jc w:val="center"/>
              <w:rPr>
                <w:lang w:val="en-GB"/>
              </w:rPr>
            </w:pPr>
            <w:r w:rsidRPr="00D72BC8">
              <w:rPr>
                <w:lang w:val="en-GB"/>
              </w:rPr>
              <w:t>B</w:t>
            </w:r>
          </w:p>
        </w:tc>
        <w:tc>
          <w:tcPr>
            <w:tcW w:w="506" w:type="dxa"/>
          </w:tcPr>
          <w:p w:rsidR="008E23C3" w:rsidRPr="00D72BC8" w:rsidRDefault="008E23C3" w:rsidP="0004388D">
            <w:pPr>
              <w:jc w:val="center"/>
              <w:rPr>
                <w:lang w:val="en-GB"/>
              </w:rPr>
            </w:pPr>
            <w:r w:rsidRPr="00D72BC8">
              <w:rPr>
                <w:lang w:val="en-GB"/>
              </w:rPr>
              <w:t>C</w:t>
            </w:r>
          </w:p>
        </w:tc>
        <w:tc>
          <w:tcPr>
            <w:tcW w:w="507" w:type="dxa"/>
          </w:tcPr>
          <w:p w:rsidR="008E23C3" w:rsidRPr="00D72BC8" w:rsidRDefault="00621394" w:rsidP="0004388D">
            <w:pPr>
              <w:jc w:val="center"/>
              <w:rPr>
                <w:lang w:val="en-GB"/>
              </w:rPr>
            </w:pPr>
            <w:proofErr w:type="spellStart"/>
            <w:r>
              <w:rPr>
                <w:lang w:val="en-GB"/>
              </w:rPr>
              <w:t>x</w:t>
            </w:r>
            <w:r w:rsidR="008E23C3" w:rsidRPr="00D72BC8">
              <w:rPr>
                <w:lang w:val="en-GB"/>
              </w:rPr>
              <w:t>D</w:t>
            </w:r>
            <w:proofErr w:type="spellEnd"/>
          </w:p>
        </w:tc>
        <w:tc>
          <w:tcPr>
            <w:tcW w:w="506" w:type="dxa"/>
          </w:tcPr>
          <w:p w:rsidR="008E23C3" w:rsidRPr="00D72BC8" w:rsidRDefault="008E23C3" w:rsidP="0004388D">
            <w:pPr>
              <w:jc w:val="center"/>
              <w:rPr>
                <w:lang w:val="en-GB"/>
              </w:rPr>
            </w:pPr>
            <w:r w:rsidRPr="00D72BC8">
              <w:rPr>
                <w:lang w:val="en-GB"/>
              </w:rPr>
              <w:t>E</w:t>
            </w:r>
          </w:p>
        </w:tc>
        <w:tc>
          <w:tcPr>
            <w:tcW w:w="505" w:type="dxa"/>
          </w:tcPr>
          <w:p w:rsidR="008E23C3" w:rsidRPr="00D72BC8" w:rsidRDefault="008E23C3" w:rsidP="0004388D">
            <w:pPr>
              <w:jc w:val="center"/>
              <w:rPr>
                <w:lang w:val="en-GB"/>
              </w:rPr>
            </w:pPr>
            <w:r w:rsidRPr="00D72BC8">
              <w:rPr>
                <w:lang w:val="en-GB"/>
              </w:rPr>
              <w:t>F</w:t>
            </w:r>
          </w:p>
        </w:tc>
      </w:tr>
      <w:tr w:rsidR="008E23C3" w:rsidRPr="00D72BC8" w:rsidTr="0004388D">
        <w:tc>
          <w:tcPr>
            <w:tcW w:w="6791" w:type="dxa"/>
            <w:gridSpan w:val="3"/>
          </w:tcPr>
          <w:p w:rsidR="008E23C3" w:rsidRPr="00AD2438" w:rsidRDefault="008E23C3" w:rsidP="0004388D">
            <w:pPr>
              <w:rPr>
                <w:lang w:val="en-GB"/>
              </w:rPr>
            </w:pPr>
            <w:r>
              <w:rPr>
                <w:lang w:val="en-GB"/>
              </w:rPr>
              <w:t>Originality and v</w:t>
            </w:r>
            <w:r w:rsidRPr="00AD2438">
              <w:rPr>
                <w:lang w:val="en-GB"/>
              </w:rPr>
              <w:t xml:space="preserve">ocational </w:t>
            </w:r>
            <w:r>
              <w:rPr>
                <w:lang w:val="en-GB"/>
              </w:rPr>
              <w:t>contribution</w:t>
            </w:r>
          </w:p>
        </w:tc>
        <w:tc>
          <w:tcPr>
            <w:tcW w:w="507" w:type="dxa"/>
          </w:tcPr>
          <w:p w:rsidR="008E23C3" w:rsidRPr="00D72BC8" w:rsidRDefault="008E23C3" w:rsidP="0004388D">
            <w:pPr>
              <w:jc w:val="center"/>
              <w:rPr>
                <w:lang w:val="en-GB"/>
              </w:rPr>
            </w:pPr>
            <w:r w:rsidRPr="00D72BC8">
              <w:rPr>
                <w:lang w:val="en-GB"/>
              </w:rPr>
              <w:t>A</w:t>
            </w:r>
          </w:p>
        </w:tc>
        <w:tc>
          <w:tcPr>
            <w:tcW w:w="506" w:type="dxa"/>
          </w:tcPr>
          <w:p w:rsidR="008E23C3" w:rsidRPr="00D72BC8" w:rsidRDefault="008E23C3" w:rsidP="0004388D">
            <w:pPr>
              <w:jc w:val="center"/>
              <w:rPr>
                <w:lang w:val="en-GB"/>
              </w:rPr>
            </w:pPr>
            <w:r w:rsidRPr="00D72BC8">
              <w:rPr>
                <w:lang w:val="en-GB"/>
              </w:rPr>
              <w:t>B</w:t>
            </w:r>
          </w:p>
        </w:tc>
        <w:tc>
          <w:tcPr>
            <w:tcW w:w="506" w:type="dxa"/>
          </w:tcPr>
          <w:p w:rsidR="008E23C3" w:rsidRPr="00D72BC8" w:rsidRDefault="00621394" w:rsidP="0004388D">
            <w:pPr>
              <w:jc w:val="center"/>
              <w:rPr>
                <w:lang w:val="en-GB"/>
              </w:rPr>
            </w:pPr>
            <w:proofErr w:type="spellStart"/>
            <w:r>
              <w:rPr>
                <w:lang w:val="en-GB"/>
              </w:rPr>
              <w:t>x</w:t>
            </w:r>
            <w:r w:rsidR="008E23C3" w:rsidRPr="00D72BC8">
              <w:rPr>
                <w:lang w:val="en-GB"/>
              </w:rPr>
              <w:t>C</w:t>
            </w:r>
            <w:proofErr w:type="spellEnd"/>
          </w:p>
        </w:tc>
        <w:tc>
          <w:tcPr>
            <w:tcW w:w="507" w:type="dxa"/>
          </w:tcPr>
          <w:p w:rsidR="008E23C3" w:rsidRPr="00D72BC8" w:rsidRDefault="008E23C3" w:rsidP="0004388D">
            <w:pPr>
              <w:jc w:val="center"/>
              <w:rPr>
                <w:lang w:val="en-GB"/>
              </w:rPr>
            </w:pPr>
            <w:r w:rsidRPr="00D72BC8">
              <w:rPr>
                <w:lang w:val="en-GB"/>
              </w:rPr>
              <w:t>D</w:t>
            </w:r>
          </w:p>
        </w:tc>
        <w:tc>
          <w:tcPr>
            <w:tcW w:w="506" w:type="dxa"/>
          </w:tcPr>
          <w:p w:rsidR="008E23C3" w:rsidRPr="00D72BC8" w:rsidRDefault="008E23C3" w:rsidP="0004388D">
            <w:pPr>
              <w:jc w:val="center"/>
              <w:rPr>
                <w:lang w:val="en-GB"/>
              </w:rPr>
            </w:pPr>
            <w:r w:rsidRPr="00D72BC8">
              <w:rPr>
                <w:lang w:val="en-GB"/>
              </w:rPr>
              <w:t>E</w:t>
            </w:r>
          </w:p>
        </w:tc>
        <w:tc>
          <w:tcPr>
            <w:tcW w:w="505" w:type="dxa"/>
          </w:tcPr>
          <w:p w:rsidR="008E23C3" w:rsidRPr="00D72BC8" w:rsidRDefault="008E23C3" w:rsidP="0004388D">
            <w:pPr>
              <w:jc w:val="center"/>
              <w:rPr>
                <w:lang w:val="en-GB"/>
              </w:rPr>
            </w:pPr>
            <w:r w:rsidRPr="00D72BC8">
              <w:rPr>
                <w:lang w:val="en-GB"/>
              </w:rPr>
              <w:t>F</w:t>
            </w:r>
          </w:p>
        </w:tc>
      </w:tr>
      <w:tr w:rsidR="008E23C3" w:rsidRPr="00D72BC8" w:rsidTr="0004388D">
        <w:tc>
          <w:tcPr>
            <w:tcW w:w="9828" w:type="dxa"/>
            <w:gridSpan w:val="9"/>
          </w:tcPr>
          <w:p w:rsidR="008E23C3" w:rsidRPr="00D72BC8" w:rsidRDefault="008E23C3" w:rsidP="0004388D">
            <w:pPr>
              <w:rPr>
                <w:b/>
                <w:lang w:val="en-GB"/>
              </w:rPr>
            </w:pPr>
            <w:r w:rsidRPr="00D72BC8">
              <w:rPr>
                <w:b/>
                <w:lang w:val="en-GB"/>
              </w:rPr>
              <w:t>Evaluation justification (strengths and weaknesses of thesis):</w:t>
            </w:r>
          </w:p>
          <w:p w:rsidR="008E23C3" w:rsidRPr="00D72BC8" w:rsidRDefault="008E23C3" w:rsidP="0004388D">
            <w:pPr>
              <w:rPr>
                <w:lang w:val="en-GB"/>
              </w:rPr>
            </w:pPr>
          </w:p>
          <w:p w:rsidR="00207DFF" w:rsidRDefault="001A0809" w:rsidP="0004388D">
            <w:pPr>
              <w:rPr>
                <w:lang w:val="en-GB"/>
              </w:rPr>
            </w:pPr>
            <w:r>
              <w:rPr>
                <w:lang w:val="en-GB"/>
              </w:rPr>
              <w:t>T</w:t>
            </w:r>
            <w:r w:rsidR="0001200F">
              <w:rPr>
                <w:lang w:val="en-GB"/>
              </w:rPr>
              <w:t xml:space="preserve">he candidate’s thesis </w:t>
            </w:r>
            <w:r w:rsidR="00A4222C">
              <w:rPr>
                <w:lang w:val="en-GB"/>
              </w:rPr>
              <w:t xml:space="preserve">is </w:t>
            </w:r>
            <w:r w:rsidR="005960F4">
              <w:rPr>
                <w:lang w:val="en-GB"/>
              </w:rPr>
              <w:t xml:space="preserve">generally </w:t>
            </w:r>
            <w:r w:rsidR="0001200F">
              <w:rPr>
                <w:lang w:val="en-GB"/>
              </w:rPr>
              <w:t xml:space="preserve">written in fluent and </w:t>
            </w:r>
            <w:r w:rsidR="005960F4">
              <w:rPr>
                <w:lang w:val="en-GB"/>
              </w:rPr>
              <w:t>acceptable English, only occasionally interrupted by grammatical and formal mistakes</w:t>
            </w:r>
            <w:r w:rsidR="0001200F">
              <w:rPr>
                <w:lang w:val="en-GB"/>
              </w:rPr>
              <w:t xml:space="preserve">. </w:t>
            </w:r>
            <w:r w:rsidR="000A06EB">
              <w:rPr>
                <w:lang w:val="en-GB"/>
              </w:rPr>
              <w:t xml:space="preserve">The very short introduction is meandering, </w:t>
            </w:r>
            <w:r w:rsidR="00207DFF">
              <w:rPr>
                <w:lang w:val="en-GB"/>
              </w:rPr>
              <w:t xml:space="preserve">however, and mentions the </w:t>
            </w:r>
            <w:r w:rsidR="00DA0FFB">
              <w:rPr>
                <w:lang w:val="en-GB"/>
              </w:rPr>
              <w:t xml:space="preserve">main </w:t>
            </w:r>
            <w:r w:rsidR="00207DFF">
              <w:rPr>
                <w:lang w:val="en-GB"/>
              </w:rPr>
              <w:t>purpose of the</w:t>
            </w:r>
            <w:r w:rsidR="000A06EB">
              <w:rPr>
                <w:lang w:val="en-GB"/>
              </w:rPr>
              <w:t xml:space="preserve"> thesis </w:t>
            </w:r>
            <w:r w:rsidR="00207DFF">
              <w:rPr>
                <w:lang w:val="en-GB"/>
              </w:rPr>
              <w:t xml:space="preserve">only shortly </w:t>
            </w:r>
            <w:r w:rsidR="000A06EB">
              <w:rPr>
                <w:lang w:val="en-GB"/>
              </w:rPr>
              <w:t>in passing</w:t>
            </w:r>
            <w:r w:rsidR="00DA0FFB">
              <w:rPr>
                <w:lang w:val="en-GB"/>
              </w:rPr>
              <w:t>, while the dystopian character of the work and t</w:t>
            </w:r>
            <w:r w:rsidR="000A06EB">
              <w:rPr>
                <w:lang w:val="en-GB"/>
              </w:rPr>
              <w:t xml:space="preserve">he meaning of </w:t>
            </w:r>
            <w:r w:rsidR="00DA0FFB">
              <w:rPr>
                <w:lang w:val="en-GB"/>
              </w:rPr>
              <w:t>“</w:t>
            </w:r>
            <w:r w:rsidR="000A06EB">
              <w:rPr>
                <w:lang w:val="en-GB"/>
              </w:rPr>
              <w:t>Gilead</w:t>
            </w:r>
            <w:r w:rsidR="00DA0FFB">
              <w:rPr>
                <w:lang w:val="en-GB"/>
              </w:rPr>
              <w:t>”</w:t>
            </w:r>
            <w:r w:rsidR="000A06EB">
              <w:rPr>
                <w:lang w:val="en-GB"/>
              </w:rPr>
              <w:t xml:space="preserve"> is not explained.</w:t>
            </w:r>
            <w:r w:rsidR="00DA0FFB">
              <w:rPr>
                <w:lang w:val="en-GB"/>
              </w:rPr>
              <w:t xml:space="preserve"> </w:t>
            </w:r>
            <w:r w:rsidR="00207DFF">
              <w:rPr>
                <w:lang w:val="en-GB"/>
              </w:rPr>
              <w:t xml:space="preserve">The first part takes the form of a general introduction into the author and her works, </w:t>
            </w:r>
            <w:r w:rsidR="0059170E">
              <w:rPr>
                <w:lang w:val="en-GB"/>
              </w:rPr>
              <w:t>which, with regard to her topic, amounts to a great detour and offers no further insight into the chosen topic.</w:t>
            </w:r>
            <w:r w:rsidR="00DC69C6">
              <w:rPr>
                <w:lang w:val="en-GB"/>
              </w:rPr>
              <w:t xml:space="preserve"> Only at the end of the first part we find a few </w:t>
            </w:r>
            <w:r w:rsidR="004F66EF">
              <w:rPr>
                <w:lang w:val="en-GB"/>
              </w:rPr>
              <w:t>sentences that come to the point</w:t>
            </w:r>
            <w:r w:rsidR="00DC69C6">
              <w:rPr>
                <w:lang w:val="en-GB"/>
              </w:rPr>
              <w:t>.</w:t>
            </w:r>
          </w:p>
          <w:p w:rsidR="00DC69C6" w:rsidRDefault="00DC69C6" w:rsidP="0004388D">
            <w:pPr>
              <w:rPr>
                <w:lang w:val="en-GB"/>
              </w:rPr>
            </w:pPr>
            <w:r>
              <w:rPr>
                <w:lang w:val="en-GB"/>
              </w:rPr>
              <w:t>Chapter 2 attempts a contextualization of the novel and, somewhat surprisingly, of the TV adaptation, which was not mentioned so far, because the whole purpose of the thesis has not been stated clearly. I also miss a discussion of adaptations as such, and their relationship to source texts.</w:t>
            </w:r>
          </w:p>
          <w:p w:rsidR="00E22CB8" w:rsidRPr="00D72BC8" w:rsidRDefault="00E22CB8" w:rsidP="0004388D">
            <w:pPr>
              <w:rPr>
                <w:lang w:val="en-GB"/>
              </w:rPr>
            </w:pPr>
            <w:r>
              <w:rPr>
                <w:lang w:val="en-GB"/>
              </w:rPr>
              <w:t xml:space="preserve">Interpreting </w:t>
            </w:r>
            <w:r w:rsidRPr="004F66EF">
              <w:rPr>
                <w:i/>
                <w:lang w:val="en-GB"/>
              </w:rPr>
              <w:t>The Handmaid’s Tale</w:t>
            </w:r>
            <w:r>
              <w:rPr>
                <w:lang w:val="en-GB"/>
              </w:rPr>
              <w:t xml:space="preserve"> along well-known lines, she can hardly come up with new insights, while references to historical models such as Orwell’s </w:t>
            </w:r>
            <w:r w:rsidRPr="00621394">
              <w:rPr>
                <w:i/>
                <w:lang w:val="en-GB"/>
              </w:rPr>
              <w:t>1984</w:t>
            </w:r>
            <w:r>
              <w:rPr>
                <w:lang w:val="en-GB"/>
              </w:rPr>
              <w:t xml:space="preserve"> and Huxley’s </w:t>
            </w:r>
            <w:r w:rsidRPr="00621394">
              <w:rPr>
                <w:i/>
                <w:lang w:val="en-GB"/>
              </w:rPr>
              <w:t>Brave New World</w:t>
            </w:r>
            <w:r>
              <w:rPr>
                <w:lang w:val="en-GB"/>
              </w:rPr>
              <w:t xml:space="preserve"> are missing.</w:t>
            </w:r>
            <w:r w:rsidR="00AB5E4D">
              <w:rPr>
                <w:lang w:val="en-GB"/>
              </w:rPr>
              <w:t xml:space="preserve"> “</w:t>
            </w:r>
            <w:proofErr w:type="spellStart"/>
            <w:r w:rsidR="00AB5E4D">
              <w:rPr>
                <w:lang w:val="en-GB"/>
              </w:rPr>
              <w:t>Offred</w:t>
            </w:r>
            <w:proofErr w:type="spellEnd"/>
            <w:r w:rsidR="00AB5E4D">
              <w:rPr>
                <w:lang w:val="en-GB"/>
              </w:rPr>
              <w:t>,” the name of the protagonist, is explained one-sidedly as a reference to ‘off Fred,’ the commander, – but it could also refer to ‘off red,’</w:t>
            </w:r>
            <w:r w:rsidR="00621394">
              <w:rPr>
                <w:lang w:val="en-GB"/>
              </w:rPr>
              <w:t xml:space="preserve"> the colour symbolizing fertility</w:t>
            </w:r>
            <w:r w:rsidR="00AB5E4D">
              <w:rPr>
                <w:lang w:val="en-GB"/>
              </w:rPr>
              <w:t xml:space="preserve"> </w:t>
            </w:r>
            <w:r w:rsidR="00621394">
              <w:rPr>
                <w:lang w:val="en-GB"/>
              </w:rPr>
              <w:t xml:space="preserve">in </w:t>
            </w:r>
            <w:r w:rsidR="00AB5E4D">
              <w:rPr>
                <w:lang w:val="en-GB"/>
              </w:rPr>
              <w:t>women, as is explained in the first chapter.</w:t>
            </w:r>
          </w:p>
          <w:p w:rsidR="008E23C3" w:rsidRPr="00D72BC8" w:rsidRDefault="00AB5E4D" w:rsidP="0004388D">
            <w:pPr>
              <w:rPr>
                <w:lang w:val="en-GB"/>
              </w:rPr>
            </w:pPr>
            <w:r>
              <w:rPr>
                <w:lang w:val="en-GB"/>
              </w:rPr>
              <w:t xml:space="preserve">All in all, the thesis amounts to a good introduction to Atwood’s </w:t>
            </w:r>
            <w:r w:rsidRPr="007B3EE4">
              <w:rPr>
                <w:i/>
                <w:lang w:val="en-GB"/>
              </w:rPr>
              <w:t>The Handmaid’s Tale</w:t>
            </w:r>
            <w:r>
              <w:rPr>
                <w:lang w:val="en-GB"/>
              </w:rPr>
              <w:t xml:space="preserve"> but is hardly about the chosen topic.</w:t>
            </w:r>
            <w:r w:rsidR="005C58AC">
              <w:rPr>
                <w:lang w:val="en-GB"/>
              </w:rPr>
              <w:t xml:space="preserve"> The “historical overview” in the second chapter is actually not a historical overview but a good contextualization of Atwood’s novel.</w:t>
            </w:r>
            <w:r w:rsidR="007B3EE4">
              <w:rPr>
                <w:lang w:val="en-GB"/>
              </w:rPr>
              <w:t xml:space="preserve"> When she finally refers to the TV adaptation, it becomes clear that the theoretical framework to distinguish between the two different media is missing: </w:t>
            </w:r>
            <w:r w:rsidR="007B3EE4">
              <w:t>„The plot changes from being an open narrative to having a more elaborate and defined framework, and the characters grow from being mere words on paper to completely formed people.</w:t>
            </w:r>
            <w:r w:rsidR="00EE3AC1">
              <w:t xml:space="preserve">“(24) The phrases „mere words on paper“ as contrasted with „completely formed people“ give her away: generally speaking, „mere words on paper“ can create more complex characters than visual portraits in film. It is the lack of theoretical distinction between the different media involved and lack of knowledge about the reading act that let her come up with this prejudiced opinion. </w:t>
            </w:r>
            <w:r w:rsidR="00621394">
              <w:t xml:space="preserve">What the candidate says about the TV adaptation and its contextualization, is convincing, however. One </w:t>
            </w:r>
            <w:r w:rsidR="00621394">
              <w:lastRenderedPageBreak/>
              <w:t xml:space="preserve">would have wished that she had concentrated more properly on the function of the adaptation and its comparison to the novel, instead of attempting a general introduction to Atwood’s work. </w:t>
            </w:r>
          </w:p>
        </w:tc>
      </w:tr>
      <w:tr w:rsidR="008E23C3" w:rsidRPr="00D72BC8" w:rsidTr="0004388D">
        <w:tc>
          <w:tcPr>
            <w:tcW w:w="9828" w:type="dxa"/>
            <w:gridSpan w:val="9"/>
          </w:tcPr>
          <w:p w:rsidR="008E23C3" w:rsidRPr="00D72BC8" w:rsidRDefault="008E23C3" w:rsidP="0004388D">
            <w:pPr>
              <w:rPr>
                <w:b/>
                <w:lang w:val="en-GB"/>
              </w:rPr>
            </w:pPr>
            <w:r w:rsidRPr="00D72BC8">
              <w:rPr>
                <w:b/>
                <w:lang w:val="en-GB"/>
              </w:rPr>
              <w:lastRenderedPageBreak/>
              <w:t>Questions to be answered by student:</w:t>
            </w:r>
          </w:p>
          <w:p w:rsidR="008E23C3" w:rsidRPr="00D72BC8" w:rsidRDefault="008E23C3" w:rsidP="0004388D">
            <w:pPr>
              <w:rPr>
                <w:lang w:val="en-GB"/>
              </w:rPr>
            </w:pPr>
          </w:p>
          <w:p w:rsidR="008E23C3" w:rsidRDefault="00621394" w:rsidP="0004388D">
            <w:pPr>
              <w:rPr>
                <w:lang w:val="en-GB"/>
              </w:rPr>
            </w:pPr>
            <w:r>
              <w:rPr>
                <w:lang w:val="en-GB"/>
              </w:rPr>
              <w:t xml:space="preserve">1) </w:t>
            </w:r>
            <w:r w:rsidR="004F66EF">
              <w:rPr>
                <w:lang w:val="en-GB"/>
              </w:rPr>
              <w:t xml:space="preserve">How does a fictional text compare to a TV series in terms of complexity? </w:t>
            </w:r>
          </w:p>
          <w:p w:rsidR="004F66EF" w:rsidRPr="00D72BC8" w:rsidRDefault="004F66EF" w:rsidP="0004388D">
            <w:pPr>
              <w:rPr>
                <w:lang w:val="en-GB"/>
              </w:rPr>
            </w:pPr>
            <w:r>
              <w:rPr>
                <w:lang w:val="en-GB"/>
              </w:rPr>
              <w:t>2) How does complexity come about in a textual an</w:t>
            </w:r>
            <w:bookmarkStart w:id="0" w:name="_GoBack"/>
            <w:bookmarkEnd w:id="0"/>
            <w:r>
              <w:rPr>
                <w:lang w:val="en-GB"/>
              </w:rPr>
              <w:t xml:space="preserve">d a visual medium? </w:t>
            </w:r>
          </w:p>
          <w:p w:rsidR="008E23C3" w:rsidRPr="00D72BC8" w:rsidRDefault="008E23C3" w:rsidP="0004388D">
            <w:pPr>
              <w:rPr>
                <w:lang w:val="en-GB"/>
              </w:rPr>
            </w:pPr>
          </w:p>
        </w:tc>
      </w:tr>
      <w:tr w:rsidR="008E23C3" w:rsidRPr="00D72BC8" w:rsidTr="0004388D">
        <w:tc>
          <w:tcPr>
            <w:tcW w:w="6791" w:type="dxa"/>
            <w:gridSpan w:val="3"/>
          </w:tcPr>
          <w:p w:rsidR="008E23C3" w:rsidRPr="00D72BC8" w:rsidRDefault="008E23C3" w:rsidP="0004388D">
            <w:pPr>
              <w:rPr>
                <w:lang w:val="en-GB"/>
              </w:rPr>
            </w:pPr>
            <w:r w:rsidRPr="00D72BC8">
              <w:rPr>
                <w:b/>
                <w:lang w:val="en-GB"/>
              </w:rPr>
              <w:t>Overall mark</w:t>
            </w:r>
            <w:r w:rsidRPr="00D72BC8">
              <w:rPr>
                <w:rStyle w:val="Znakapoznpodarou"/>
                <w:b/>
                <w:lang w:val="en-GB"/>
              </w:rPr>
              <w:footnoteReference w:customMarkFollows="1" w:id="1"/>
              <w:t>*</w:t>
            </w:r>
          </w:p>
        </w:tc>
        <w:tc>
          <w:tcPr>
            <w:tcW w:w="507" w:type="dxa"/>
          </w:tcPr>
          <w:p w:rsidR="008E23C3" w:rsidRPr="00D72BC8" w:rsidRDefault="008E23C3" w:rsidP="0004388D">
            <w:pPr>
              <w:jc w:val="center"/>
              <w:rPr>
                <w:lang w:val="en-GB"/>
              </w:rPr>
            </w:pPr>
            <w:r w:rsidRPr="00D72BC8">
              <w:rPr>
                <w:lang w:val="en-GB"/>
              </w:rPr>
              <w:t>A</w:t>
            </w:r>
          </w:p>
        </w:tc>
        <w:tc>
          <w:tcPr>
            <w:tcW w:w="506" w:type="dxa"/>
          </w:tcPr>
          <w:p w:rsidR="008E23C3" w:rsidRPr="00D72BC8" w:rsidRDefault="008E23C3" w:rsidP="0004388D">
            <w:pPr>
              <w:jc w:val="center"/>
              <w:rPr>
                <w:lang w:val="en-GB"/>
              </w:rPr>
            </w:pPr>
            <w:r w:rsidRPr="00D72BC8">
              <w:rPr>
                <w:lang w:val="en-GB"/>
              </w:rPr>
              <w:t>B</w:t>
            </w:r>
          </w:p>
        </w:tc>
        <w:tc>
          <w:tcPr>
            <w:tcW w:w="506" w:type="dxa"/>
          </w:tcPr>
          <w:p w:rsidR="008E23C3" w:rsidRPr="00D72BC8" w:rsidRDefault="00621394" w:rsidP="0004388D">
            <w:pPr>
              <w:jc w:val="center"/>
              <w:rPr>
                <w:lang w:val="en-GB"/>
              </w:rPr>
            </w:pPr>
            <w:proofErr w:type="spellStart"/>
            <w:r>
              <w:rPr>
                <w:lang w:val="en-GB"/>
              </w:rPr>
              <w:t>x</w:t>
            </w:r>
            <w:r w:rsidR="008E23C3" w:rsidRPr="00D72BC8">
              <w:rPr>
                <w:lang w:val="en-GB"/>
              </w:rPr>
              <w:t>C</w:t>
            </w:r>
            <w:proofErr w:type="spellEnd"/>
          </w:p>
        </w:tc>
        <w:tc>
          <w:tcPr>
            <w:tcW w:w="507" w:type="dxa"/>
          </w:tcPr>
          <w:p w:rsidR="008E23C3" w:rsidRPr="00D72BC8" w:rsidRDefault="008E23C3" w:rsidP="0004388D">
            <w:pPr>
              <w:jc w:val="center"/>
              <w:rPr>
                <w:lang w:val="en-GB"/>
              </w:rPr>
            </w:pPr>
            <w:r w:rsidRPr="00D72BC8">
              <w:rPr>
                <w:lang w:val="en-GB"/>
              </w:rPr>
              <w:t>D</w:t>
            </w:r>
          </w:p>
        </w:tc>
        <w:tc>
          <w:tcPr>
            <w:tcW w:w="506" w:type="dxa"/>
          </w:tcPr>
          <w:p w:rsidR="008E23C3" w:rsidRPr="00D72BC8" w:rsidRDefault="008E23C3" w:rsidP="0004388D">
            <w:pPr>
              <w:jc w:val="center"/>
              <w:rPr>
                <w:lang w:val="en-GB"/>
              </w:rPr>
            </w:pPr>
            <w:r w:rsidRPr="00D72BC8">
              <w:rPr>
                <w:lang w:val="en-GB"/>
              </w:rPr>
              <w:t>E</w:t>
            </w:r>
          </w:p>
        </w:tc>
        <w:tc>
          <w:tcPr>
            <w:tcW w:w="505" w:type="dxa"/>
          </w:tcPr>
          <w:p w:rsidR="008E23C3" w:rsidRPr="00D72BC8" w:rsidRDefault="008E23C3" w:rsidP="0004388D">
            <w:pPr>
              <w:jc w:val="center"/>
              <w:rPr>
                <w:lang w:val="en-GB"/>
              </w:rPr>
            </w:pPr>
            <w:r w:rsidRPr="00D72BC8">
              <w:rPr>
                <w:lang w:val="en-GB"/>
              </w:rPr>
              <w:t>F</w:t>
            </w:r>
          </w:p>
        </w:tc>
      </w:tr>
      <w:tr w:rsidR="008E23C3" w:rsidRPr="00D72BC8" w:rsidTr="0004388D">
        <w:tc>
          <w:tcPr>
            <w:tcW w:w="4068" w:type="dxa"/>
            <w:gridSpan w:val="2"/>
            <w:vAlign w:val="center"/>
          </w:tcPr>
          <w:p w:rsidR="008E23C3" w:rsidRPr="00D72BC8" w:rsidRDefault="008E23C3" w:rsidP="0004388D">
            <w:pPr>
              <w:rPr>
                <w:lang w:val="en-GB"/>
              </w:rPr>
            </w:pPr>
            <w:r w:rsidRPr="00D72BC8">
              <w:rPr>
                <w:lang w:val="en-GB"/>
              </w:rPr>
              <w:t>Date:</w:t>
            </w:r>
            <w:r w:rsidR="004F66EF">
              <w:rPr>
                <w:lang w:val="en-GB"/>
              </w:rPr>
              <w:t xml:space="preserve"> 21.05.2024</w:t>
            </w:r>
          </w:p>
        </w:tc>
        <w:tc>
          <w:tcPr>
            <w:tcW w:w="5760" w:type="dxa"/>
            <w:gridSpan w:val="7"/>
            <w:vAlign w:val="center"/>
          </w:tcPr>
          <w:p w:rsidR="008E23C3" w:rsidRPr="007962EE" w:rsidRDefault="008E23C3" w:rsidP="0004388D">
            <w:pPr>
              <w:rPr>
                <w:lang w:val="de-DE"/>
              </w:rPr>
            </w:pPr>
            <w:r w:rsidRPr="007962EE">
              <w:rPr>
                <w:lang w:val="de-DE"/>
              </w:rPr>
              <w:t>Signature:</w:t>
            </w:r>
            <w:r w:rsidR="004F66EF" w:rsidRPr="007962EE">
              <w:rPr>
                <w:lang w:val="de-DE"/>
              </w:rPr>
              <w:t xml:space="preserve"> E. Mengel</w:t>
            </w:r>
            <w:r w:rsidR="007962EE" w:rsidRPr="007962EE">
              <w:rPr>
                <w:lang w:val="de-DE"/>
              </w:rPr>
              <w:t>, v.r.</w:t>
            </w:r>
          </w:p>
        </w:tc>
      </w:tr>
    </w:tbl>
    <w:p w:rsidR="008E23C3" w:rsidRPr="007962EE" w:rsidRDefault="008E23C3" w:rsidP="008E23C3">
      <w:pPr>
        <w:rPr>
          <w:lang w:val="de-DE"/>
        </w:rPr>
      </w:pPr>
    </w:p>
    <w:p w:rsidR="00D61D14" w:rsidRDefault="00D61D14"/>
    <w:sectPr w:rsidR="00D61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649F" w:rsidRDefault="0034649F" w:rsidP="008E23C3">
      <w:r>
        <w:separator/>
      </w:r>
    </w:p>
  </w:endnote>
  <w:endnote w:type="continuationSeparator" w:id="0">
    <w:p w:rsidR="0034649F" w:rsidRDefault="0034649F" w:rsidP="008E2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649F" w:rsidRDefault="0034649F" w:rsidP="008E23C3">
      <w:r>
        <w:separator/>
      </w:r>
    </w:p>
  </w:footnote>
  <w:footnote w:type="continuationSeparator" w:id="0">
    <w:p w:rsidR="0034649F" w:rsidRDefault="0034649F" w:rsidP="008E23C3">
      <w:r>
        <w:continuationSeparator/>
      </w:r>
    </w:p>
  </w:footnote>
  <w:footnote w:id="1">
    <w:p w:rsidR="008E23C3" w:rsidRPr="00967103" w:rsidRDefault="008E23C3" w:rsidP="008E23C3">
      <w:pPr>
        <w:pStyle w:val="Textpoznpodarou"/>
        <w:rPr>
          <w:lang w:val="en-GB"/>
        </w:rPr>
      </w:pPr>
      <w:r w:rsidRPr="00967103">
        <w:rPr>
          <w:rStyle w:val="Znakapoznpodarou"/>
          <w:lang w:val="en-GB"/>
        </w:rPr>
        <w:t>*</w:t>
      </w:r>
      <w:r w:rsidRPr="00967103">
        <w:rPr>
          <w:lang w:val="en-GB"/>
        </w:rPr>
        <w:t xml:space="preserve"> Overall mark is not a mathematical average of individual marks.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3C3"/>
    <w:rsid w:val="0001200F"/>
    <w:rsid w:val="000A06EB"/>
    <w:rsid w:val="001A0809"/>
    <w:rsid w:val="00207DFF"/>
    <w:rsid w:val="00234B27"/>
    <w:rsid w:val="0034649F"/>
    <w:rsid w:val="00371342"/>
    <w:rsid w:val="00400854"/>
    <w:rsid w:val="004F66EF"/>
    <w:rsid w:val="0059170E"/>
    <w:rsid w:val="005960F4"/>
    <w:rsid w:val="005C58AC"/>
    <w:rsid w:val="00621394"/>
    <w:rsid w:val="007962EE"/>
    <w:rsid w:val="007B3EE4"/>
    <w:rsid w:val="008E23C3"/>
    <w:rsid w:val="00A4222C"/>
    <w:rsid w:val="00AB5E4D"/>
    <w:rsid w:val="00C81017"/>
    <w:rsid w:val="00D61D14"/>
    <w:rsid w:val="00DA0FFB"/>
    <w:rsid w:val="00DC69C6"/>
    <w:rsid w:val="00E00BD9"/>
    <w:rsid w:val="00E22CB8"/>
    <w:rsid w:val="00EE3AC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0BAB2"/>
  <w15:chartTrackingRefBased/>
  <w15:docId w15:val="{0443C35A-68B2-46AA-9607-F2A2F2980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ind w:left="284" w:hanging="284"/>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E23C3"/>
    <w:pPr>
      <w:ind w:left="0" w:firstLine="0"/>
    </w:pPr>
    <w:rPr>
      <w:rFonts w:ascii="Times New Roman" w:eastAsia="Times New Roman" w:hAnsi="Times New Roman" w:cs="Times New Roman"/>
      <w:sz w:val="24"/>
      <w:szCs w:val="24"/>
      <w:lang w:val="cs-CZ"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semiHidden/>
    <w:rsid w:val="008E23C3"/>
    <w:rPr>
      <w:sz w:val="20"/>
      <w:szCs w:val="20"/>
    </w:rPr>
  </w:style>
  <w:style w:type="character" w:customStyle="1" w:styleId="TextpoznpodarouChar">
    <w:name w:val="Text pozn. pod čarou Char"/>
    <w:basedOn w:val="Standardnpsmoodstavce"/>
    <w:link w:val="Textpoznpodarou"/>
    <w:semiHidden/>
    <w:rsid w:val="008E23C3"/>
    <w:rPr>
      <w:rFonts w:ascii="Times New Roman" w:eastAsia="Times New Roman" w:hAnsi="Times New Roman" w:cs="Times New Roman"/>
      <w:sz w:val="20"/>
      <w:szCs w:val="20"/>
      <w:lang w:val="cs-CZ" w:eastAsia="cs-CZ"/>
    </w:rPr>
  </w:style>
  <w:style w:type="character" w:styleId="Znakapoznpodarou">
    <w:name w:val="footnote reference"/>
    <w:semiHidden/>
    <w:rsid w:val="008E23C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549</Words>
  <Characters>3245</Characters>
  <Application>Microsoft Office Word</Application>
  <DocSecurity>4</DocSecurity>
  <Lines>27</Lines>
  <Paragraphs>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Uživatel</dc:creator>
  <cp:keywords/>
  <dc:description/>
  <cp:lastModifiedBy>Olga Hulejová</cp:lastModifiedBy>
  <cp:revision>2</cp:revision>
  <dcterms:created xsi:type="dcterms:W3CDTF">2024-05-21T12:36:00Z</dcterms:created>
  <dcterms:modified xsi:type="dcterms:W3CDTF">2024-05-21T12:36:00Z</dcterms:modified>
</cp:coreProperties>
</file>