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2C7C63B1" w14:textId="77777777" w:rsidTr="00C50B27">
        <w:tc>
          <w:tcPr>
            <w:tcW w:w="9828" w:type="dxa"/>
            <w:gridSpan w:val="9"/>
          </w:tcPr>
          <w:p w14:paraId="429D6D71" w14:textId="77777777"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0F28C9EC" w14:textId="77777777" w:rsidTr="00C50B27">
        <w:tc>
          <w:tcPr>
            <w:tcW w:w="2808" w:type="dxa"/>
          </w:tcPr>
          <w:p w14:paraId="3B09366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B78AA43" w14:textId="77777777" w:rsidR="006847E2" w:rsidRPr="00C50B27" w:rsidRDefault="00E56B53" w:rsidP="00A20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A2024C">
              <w:rPr>
                <w:sz w:val="22"/>
                <w:szCs w:val="22"/>
              </w:rPr>
              <w:t>Barbora Straková</w:t>
            </w:r>
          </w:p>
        </w:tc>
      </w:tr>
      <w:tr w:rsidR="006847E2" w:rsidRPr="00C50B27" w14:paraId="28E7DB38" w14:textId="77777777" w:rsidTr="00C50B27">
        <w:tc>
          <w:tcPr>
            <w:tcW w:w="2808" w:type="dxa"/>
          </w:tcPr>
          <w:p w14:paraId="2AD726B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AF44AD7" w14:textId="77777777" w:rsidR="006847E2" w:rsidRPr="00C50B27" w:rsidRDefault="00A2024C" w:rsidP="00A20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Utváření identity osob z pěstounské péče</w:t>
            </w:r>
          </w:p>
        </w:tc>
      </w:tr>
      <w:tr w:rsidR="006847E2" w:rsidRPr="00C50B27" w14:paraId="0160AC6B" w14:textId="77777777" w:rsidTr="00C50B27">
        <w:tc>
          <w:tcPr>
            <w:tcW w:w="2808" w:type="dxa"/>
          </w:tcPr>
          <w:p w14:paraId="61D1C743" w14:textId="77777777"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47D63FF6" w14:textId="77777777" w:rsidR="006847E2" w:rsidRPr="00C50B27" w:rsidRDefault="00E259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0CA8D373" w14:textId="77777777" w:rsidTr="00C50B27">
        <w:tc>
          <w:tcPr>
            <w:tcW w:w="2808" w:type="dxa"/>
          </w:tcPr>
          <w:p w14:paraId="74C3357F" w14:textId="77777777" w:rsidR="006847E2" w:rsidRPr="00C50B27" w:rsidRDefault="00914FD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FE844EA" w14:textId="77777777" w:rsidR="006847E2" w:rsidRPr="00C50B27" w:rsidRDefault="00E259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63F73612" w14:textId="77777777" w:rsidTr="00C50B27">
        <w:tc>
          <w:tcPr>
            <w:tcW w:w="2808" w:type="dxa"/>
          </w:tcPr>
          <w:p w14:paraId="43C4A1C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697FB95E" w14:textId="77777777" w:rsidR="006847E2" w:rsidRPr="00C50B27" w:rsidRDefault="00A2024C" w:rsidP="00A20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6A5B1C61" w14:textId="77777777" w:rsidTr="00C50B27">
        <w:tc>
          <w:tcPr>
            <w:tcW w:w="2808" w:type="dxa"/>
            <w:vAlign w:val="center"/>
          </w:tcPr>
          <w:p w14:paraId="1DE23219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09A8AF98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7650AC6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2EEF582C" w14:textId="77777777" w:rsidTr="00C50B27">
        <w:tc>
          <w:tcPr>
            <w:tcW w:w="9828" w:type="dxa"/>
            <w:gridSpan w:val="9"/>
            <w:shd w:val="clear" w:color="auto" w:fill="A6A6A6"/>
          </w:tcPr>
          <w:p w14:paraId="445C95E5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2C41C0DB" w14:textId="77777777" w:rsidTr="00C50B27">
        <w:tc>
          <w:tcPr>
            <w:tcW w:w="6791" w:type="dxa"/>
            <w:gridSpan w:val="3"/>
          </w:tcPr>
          <w:p w14:paraId="2F164BA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05602972" w14:textId="77777777" w:rsidR="006847E2" w:rsidRPr="00C50B27" w:rsidRDefault="006A374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522B89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10E30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2E18F4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418E0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7F34F9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391EF36" w14:textId="77777777" w:rsidTr="00C50B27">
        <w:tc>
          <w:tcPr>
            <w:tcW w:w="6791" w:type="dxa"/>
            <w:gridSpan w:val="3"/>
          </w:tcPr>
          <w:p w14:paraId="7190595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9C038E5" w14:textId="77777777" w:rsidR="006847E2" w:rsidRPr="00C50B27" w:rsidRDefault="006A374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E537E6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24639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30DB0E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499E2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646575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DCCF5AA" w14:textId="77777777" w:rsidTr="00C50B27">
        <w:tc>
          <w:tcPr>
            <w:tcW w:w="6791" w:type="dxa"/>
            <w:gridSpan w:val="3"/>
          </w:tcPr>
          <w:p w14:paraId="7092CA73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A6D83D4" w14:textId="77777777" w:rsidR="006847E2" w:rsidRPr="00C50B27" w:rsidRDefault="006A374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667452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2D449D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521E68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954A3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A4E02C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B03F9A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AF95A25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1D4BDDC8" w14:textId="77777777" w:rsidTr="00C50B27">
        <w:tc>
          <w:tcPr>
            <w:tcW w:w="6791" w:type="dxa"/>
            <w:gridSpan w:val="3"/>
          </w:tcPr>
          <w:p w14:paraId="128E89EA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014D99AC" w14:textId="77777777" w:rsidR="006847E2" w:rsidRPr="00C50B27" w:rsidRDefault="00827A2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90D0FC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23639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B1825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9E164C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6E43ED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902657A" w14:textId="77777777" w:rsidTr="00C50B27">
        <w:tc>
          <w:tcPr>
            <w:tcW w:w="6791" w:type="dxa"/>
            <w:gridSpan w:val="3"/>
          </w:tcPr>
          <w:p w14:paraId="0287F80F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54405FB" w14:textId="77777777" w:rsidR="006847E2" w:rsidRPr="00C50B27" w:rsidRDefault="00827A2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DA6405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FDE42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027652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600B4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99D0CD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B76AA77" w14:textId="77777777" w:rsidTr="00C50B27">
        <w:tc>
          <w:tcPr>
            <w:tcW w:w="6791" w:type="dxa"/>
            <w:gridSpan w:val="3"/>
          </w:tcPr>
          <w:p w14:paraId="1BFBDD34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861CC3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E50A6A" w14:textId="77777777" w:rsidR="005C219A" w:rsidRPr="00C50B27" w:rsidRDefault="00827A2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FCD5E9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4B1ED9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F5936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258BF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504CF67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276721F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7661691E" w14:textId="77777777" w:rsidTr="00C50B27">
        <w:tc>
          <w:tcPr>
            <w:tcW w:w="6791" w:type="dxa"/>
            <w:gridSpan w:val="3"/>
          </w:tcPr>
          <w:p w14:paraId="1495687B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42D5E3CA" w14:textId="77777777" w:rsidR="0055255D" w:rsidRPr="00C50B27" w:rsidRDefault="00827A2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290A39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DF835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6BF352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6776C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C45A1E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BA00E90" w14:textId="77777777" w:rsidTr="00C50B27">
        <w:tc>
          <w:tcPr>
            <w:tcW w:w="6791" w:type="dxa"/>
            <w:gridSpan w:val="3"/>
          </w:tcPr>
          <w:p w14:paraId="120A9F4F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C8E5378" w14:textId="77777777" w:rsidR="0055255D" w:rsidRPr="00C50B27" w:rsidRDefault="00827A2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B24FE2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371D0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E61368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75166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0EA67E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9DDC0C4" w14:textId="77777777" w:rsidTr="00C50B27">
        <w:tc>
          <w:tcPr>
            <w:tcW w:w="6791" w:type="dxa"/>
            <w:gridSpan w:val="3"/>
          </w:tcPr>
          <w:p w14:paraId="165B6C6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C5A66D6" w14:textId="77777777" w:rsidR="0055255D" w:rsidRPr="00C50B27" w:rsidRDefault="00827A2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327FB2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DAF81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E6C339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80317E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9B96ED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1C72FAF" w14:textId="77777777" w:rsidTr="00C50B27">
        <w:tc>
          <w:tcPr>
            <w:tcW w:w="6791" w:type="dxa"/>
            <w:gridSpan w:val="3"/>
          </w:tcPr>
          <w:p w14:paraId="3B38DB72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0F477FC1" w14:textId="1B5BE6AB" w:rsidR="0055255D" w:rsidRPr="00C50B27" w:rsidRDefault="007F49E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4FCD2B3" w14:textId="2FACE6F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2BF0B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ABEBEE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AF5C2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C6ECD4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765D722" w14:textId="77777777" w:rsidTr="00B411DB">
        <w:tc>
          <w:tcPr>
            <w:tcW w:w="9828" w:type="dxa"/>
            <w:gridSpan w:val="9"/>
            <w:shd w:val="clear" w:color="auto" w:fill="A6A6A6"/>
          </w:tcPr>
          <w:p w14:paraId="117D1A47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B117539" w14:textId="77777777" w:rsidTr="00C50B27">
        <w:tc>
          <w:tcPr>
            <w:tcW w:w="6791" w:type="dxa"/>
            <w:gridSpan w:val="3"/>
          </w:tcPr>
          <w:p w14:paraId="68FAF5D0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7EB50AD2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6D0777" w14:textId="77777777" w:rsidR="00B411DB" w:rsidRPr="00C50B27" w:rsidRDefault="006A3746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BC4065F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A352F73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6A1D75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F8BA57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8AEDF8C" w14:textId="77777777" w:rsidTr="00C50B27">
        <w:tc>
          <w:tcPr>
            <w:tcW w:w="6791" w:type="dxa"/>
            <w:gridSpan w:val="3"/>
          </w:tcPr>
          <w:p w14:paraId="57CAC87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1979AFB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C56A637" w14:textId="77777777" w:rsidR="00B411DB" w:rsidRPr="00C50B27" w:rsidRDefault="006A374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33388A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B0E9ED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AEFDFE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F6DF72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F8883A9" w14:textId="77777777" w:rsidTr="00C50B27">
        <w:tc>
          <w:tcPr>
            <w:tcW w:w="9828" w:type="dxa"/>
            <w:gridSpan w:val="9"/>
          </w:tcPr>
          <w:p w14:paraId="07C2AB92" w14:textId="77777777" w:rsidR="00F1326B" w:rsidRPr="00903621" w:rsidRDefault="00B411DB" w:rsidP="00362AB0">
            <w:pPr>
              <w:rPr>
                <w:b/>
                <w:sz w:val="22"/>
                <w:szCs w:val="22"/>
              </w:rPr>
            </w:pPr>
            <w:r w:rsidRPr="00903621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6EA5C109" w14:textId="01D5FCEB" w:rsidR="00903621" w:rsidRPr="007F49E6" w:rsidRDefault="00903621" w:rsidP="007F49E6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F49E6">
              <w:rPr>
                <w:bCs/>
                <w:sz w:val="22"/>
                <w:szCs w:val="22"/>
              </w:rPr>
              <w:t>Diplomová práce Bc. Barbory Strakové přináší téma utváření identity u osob se zkušeností s </w:t>
            </w:r>
            <w:r w:rsidR="007F49E6" w:rsidRPr="007F49E6">
              <w:rPr>
                <w:bCs/>
                <w:sz w:val="22"/>
                <w:szCs w:val="22"/>
              </w:rPr>
              <w:t>pěstounskou péčí</w:t>
            </w:r>
            <w:r w:rsidRPr="007F49E6">
              <w:rPr>
                <w:bCs/>
                <w:sz w:val="22"/>
                <w:szCs w:val="22"/>
              </w:rPr>
              <w:t>.</w:t>
            </w:r>
          </w:p>
          <w:p w14:paraId="61028905" w14:textId="06A379C4" w:rsidR="00903621" w:rsidRPr="007F49E6" w:rsidRDefault="00903621" w:rsidP="007F49E6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F49E6">
              <w:rPr>
                <w:bCs/>
                <w:sz w:val="22"/>
                <w:szCs w:val="22"/>
              </w:rPr>
              <w:t xml:space="preserve">Cíl diplomové práce je jasně a srozumitelně formulován v Úvodu. </w:t>
            </w:r>
            <w:r w:rsidR="007F49E6" w:rsidRPr="007F49E6">
              <w:rPr>
                <w:bCs/>
                <w:sz w:val="22"/>
                <w:szCs w:val="22"/>
              </w:rPr>
              <w:t>Autorka se chce zaměřit na identifikaci specifických faktorů, které ovlivňují proces utváření identity.</w:t>
            </w:r>
          </w:p>
          <w:p w14:paraId="1AA27FBC" w14:textId="3C4CF026" w:rsidR="00903621" w:rsidRPr="007F49E6" w:rsidRDefault="00903621" w:rsidP="007F49E6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F49E6">
              <w:rPr>
                <w:bCs/>
                <w:sz w:val="22"/>
                <w:szCs w:val="22"/>
              </w:rPr>
              <w:t xml:space="preserve">Teoretická část je komplexní, jasně strukturovaná a obsahuje klíčové poznatky pokrývající zkoumané téma. </w:t>
            </w:r>
          </w:p>
          <w:p w14:paraId="54E66779" w14:textId="445C0E6F" w:rsidR="007E107A" w:rsidRPr="007F49E6" w:rsidRDefault="007E107A" w:rsidP="007F49E6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F49E6">
              <w:rPr>
                <w:bCs/>
                <w:sz w:val="22"/>
                <w:szCs w:val="22"/>
              </w:rPr>
              <w:t>Autorka vych</w:t>
            </w:r>
            <w:r w:rsidRPr="007F49E6">
              <w:rPr>
                <w:bCs/>
                <w:sz w:val="22"/>
                <w:szCs w:val="22"/>
              </w:rPr>
              <w:t>ází</w:t>
            </w:r>
            <w:r w:rsidRPr="007F49E6">
              <w:rPr>
                <w:bCs/>
                <w:sz w:val="22"/>
                <w:szCs w:val="22"/>
              </w:rPr>
              <w:t xml:space="preserve"> z kvalitativní v</w:t>
            </w:r>
            <w:r w:rsidRPr="007F49E6">
              <w:rPr>
                <w:bCs/>
                <w:sz w:val="22"/>
                <w:szCs w:val="22"/>
              </w:rPr>
              <w:t>ýzkumné</w:t>
            </w:r>
            <w:r w:rsidRPr="007F49E6">
              <w:rPr>
                <w:bCs/>
                <w:sz w:val="22"/>
                <w:szCs w:val="22"/>
              </w:rPr>
              <w:t xml:space="preserve"> strategie, </w:t>
            </w:r>
            <w:r w:rsidRPr="007F49E6">
              <w:rPr>
                <w:bCs/>
                <w:sz w:val="22"/>
                <w:szCs w:val="22"/>
              </w:rPr>
              <w:t>pro sběr dat využívá tvořivé deníky doplněné o po</w:t>
            </w:r>
            <w:r w:rsidRPr="007F49E6">
              <w:rPr>
                <w:bCs/>
                <w:sz w:val="22"/>
                <w:szCs w:val="22"/>
              </w:rPr>
              <w:t>lostrukturovan</w:t>
            </w:r>
            <w:r w:rsidRPr="007F49E6">
              <w:rPr>
                <w:bCs/>
                <w:sz w:val="22"/>
                <w:szCs w:val="22"/>
              </w:rPr>
              <w:t xml:space="preserve">é </w:t>
            </w:r>
            <w:r w:rsidRPr="007F49E6">
              <w:rPr>
                <w:bCs/>
                <w:sz w:val="22"/>
                <w:szCs w:val="22"/>
              </w:rPr>
              <w:t>rozhovor</w:t>
            </w:r>
            <w:r w:rsidRPr="007F49E6">
              <w:rPr>
                <w:bCs/>
                <w:sz w:val="22"/>
                <w:szCs w:val="22"/>
              </w:rPr>
              <w:t xml:space="preserve">y. </w:t>
            </w:r>
          </w:p>
          <w:p w14:paraId="28124D57" w14:textId="3B07A046" w:rsidR="00903621" w:rsidRPr="007F49E6" w:rsidRDefault="00903621" w:rsidP="007F49E6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F49E6">
              <w:rPr>
                <w:bCs/>
                <w:sz w:val="22"/>
                <w:szCs w:val="22"/>
              </w:rPr>
              <w:t xml:space="preserve">Oceňuji práci s kódy a kategoriemi v rámci otevřeného, axiálního a selektivního kódování. </w:t>
            </w:r>
          </w:p>
          <w:p w14:paraId="683A33D1" w14:textId="6DE4F71E" w:rsidR="007F49E6" w:rsidRPr="007F49E6" w:rsidRDefault="007F49E6" w:rsidP="007F49E6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F49E6">
              <w:rPr>
                <w:bCs/>
                <w:sz w:val="22"/>
                <w:szCs w:val="22"/>
              </w:rPr>
              <w:t>Pozitivně lze hodnotit pokus o vytvoření paradigmatického modelu (str. 61).</w:t>
            </w:r>
          </w:p>
          <w:p w14:paraId="4056C93E" w14:textId="4F9EC78F" w:rsidR="00903621" w:rsidRPr="007F49E6" w:rsidRDefault="00903621" w:rsidP="007F49E6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7F49E6">
              <w:rPr>
                <w:bCs/>
                <w:sz w:val="22"/>
                <w:szCs w:val="22"/>
              </w:rPr>
              <w:t xml:space="preserve">V rámci interpretace jsou zodpovězeny výzkumné otázky. Škoda, že není zařazena diskuse. </w:t>
            </w:r>
          </w:p>
          <w:p w14:paraId="24447655" w14:textId="77777777" w:rsidR="007F49E6" w:rsidRDefault="007F49E6" w:rsidP="007E107A">
            <w:pPr>
              <w:rPr>
                <w:bCs/>
                <w:sz w:val="22"/>
                <w:szCs w:val="22"/>
              </w:rPr>
            </w:pPr>
          </w:p>
          <w:p w14:paraId="55F5BE0B" w14:textId="00BFB098" w:rsidR="00F35FE9" w:rsidRPr="007E107A" w:rsidRDefault="00827A2D" w:rsidP="007E107A">
            <w:pPr>
              <w:rPr>
                <w:bCs/>
                <w:sz w:val="22"/>
                <w:szCs w:val="22"/>
              </w:rPr>
            </w:pPr>
            <w:r w:rsidRPr="007E107A">
              <w:rPr>
                <w:bCs/>
                <w:sz w:val="22"/>
                <w:szCs w:val="22"/>
              </w:rPr>
              <w:t xml:space="preserve">Diplomová práce je doporučena k obhajobě. </w:t>
            </w:r>
          </w:p>
        </w:tc>
      </w:tr>
      <w:tr w:rsidR="00B411DB" w:rsidRPr="00C50B27" w14:paraId="722A46B5" w14:textId="77777777" w:rsidTr="00C50B27">
        <w:tc>
          <w:tcPr>
            <w:tcW w:w="9828" w:type="dxa"/>
            <w:gridSpan w:val="9"/>
          </w:tcPr>
          <w:p w14:paraId="432FD82A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06A5886D" w14:textId="77777777" w:rsidR="007F49E6" w:rsidRDefault="007F49E6" w:rsidP="00362AB0">
            <w:pPr>
              <w:rPr>
                <w:sz w:val="22"/>
                <w:szCs w:val="22"/>
              </w:rPr>
            </w:pPr>
          </w:p>
          <w:p w14:paraId="1D84A112" w14:textId="09546B50" w:rsidR="00B411DB" w:rsidRPr="00C50B27" w:rsidRDefault="00714B6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Uvědomujete si zpětně nějaké limity svého výzkumu</w:t>
            </w:r>
            <w:r w:rsidR="00903621">
              <w:rPr>
                <w:sz w:val="22"/>
                <w:szCs w:val="22"/>
              </w:rPr>
              <w:t>?</w:t>
            </w:r>
          </w:p>
          <w:p w14:paraId="0423F2E7" w14:textId="77777777" w:rsidR="00F35FE9" w:rsidRPr="00C50B27" w:rsidRDefault="00F35FE9" w:rsidP="00C62438">
            <w:pPr>
              <w:rPr>
                <w:sz w:val="22"/>
                <w:szCs w:val="22"/>
              </w:rPr>
            </w:pPr>
          </w:p>
        </w:tc>
      </w:tr>
      <w:tr w:rsidR="00B411DB" w:rsidRPr="00C50B27" w14:paraId="17B4A293" w14:textId="77777777" w:rsidTr="00C50B27">
        <w:tc>
          <w:tcPr>
            <w:tcW w:w="6791" w:type="dxa"/>
            <w:gridSpan w:val="3"/>
          </w:tcPr>
          <w:p w14:paraId="5AE76FD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7BBA35B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1AC7B10" w14:textId="195A9D95" w:rsidR="00B411DB" w:rsidRPr="00C50B27" w:rsidRDefault="0090362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40F9E1C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D56E49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98C13C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2DE079F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30E1B54" w14:textId="77777777" w:rsidTr="00C50B27">
        <w:tc>
          <w:tcPr>
            <w:tcW w:w="4068" w:type="dxa"/>
            <w:gridSpan w:val="2"/>
            <w:vAlign w:val="center"/>
          </w:tcPr>
          <w:p w14:paraId="07CD95B5" w14:textId="77777777" w:rsidR="00B411DB" w:rsidRPr="00C50B27" w:rsidRDefault="00B411DB" w:rsidP="00A2024C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8740E">
              <w:rPr>
                <w:sz w:val="22"/>
                <w:szCs w:val="22"/>
              </w:rPr>
              <w:t xml:space="preserve"> </w:t>
            </w:r>
            <w:r w:rsidR="00A2024C">
              <w:rPr>
                <w:sz w:val="22"/>
                <w:szCs w:val="22"/>
              </w:rPr>
              <w:t>12.5.</w:t>
            </w:r>
            <w:r w:rsidR="00A8740E">
              <w:rPr>
                <w:sz w:val="22"/>
                <w:szCs w:val="22"/>
              </w:rPr>
              <w:t xml:space="preserve"> 202</w:t>
            </w:r>
            <w:r w:rsidR="00A2024C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74F4EBFC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14FD2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7F3B5E39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655D3" w14:textId="77777777" w:rsidR="00644E8F" w:rsidRDefault="00644E8F">
      <w:r>
        <w:separator/>
      </w:r>
    </w:p>
  </w:endnote>
  <w:endnote w:type="continuationSeparator" w:id="0">
    <w:p w14:paraId="044D552E" w14:textId="77777777" w:rsidR="00644E8F" w:rsidRDefault="00644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9C538" w14:textId="77777777" w:rsidR="00644E8F" w:rsidRDefault="00644E8F">
      <w:r>
        <w:separator/>
      </w:r>
    </w:p>
  </w:footnote>
  <w:footnote w:type="continuationSeparator" w:id="0">
    <w:p w14:paraId="137DFB43" w14:textId="77777777" w:rsidR="00644E8F" w:rsidRDefault="00644E8F">
      <w:r>
        <w:continuationSeparator/>
      </w:r>
    </w:p>
  </w:footnote>
  <w:footnote w:id="1">
    <w:p w14:paraId="39D36A8C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71BF3"/>
    <w:multiLevelType w:val="hybridMultilevel"/>
    <w:tmpl w:val="E138D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52DFE"/>
    <w:multiLevelType w:val="hybridMultilevel"/>
    <w:tmpl w:val="255243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8740B"/>
    <w:multiLevelType w:val="hybridMultilevel"/>
    <w:tmpl w:val="384C24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315061">
    <w:abstractNumId w:val="0"/>
  </w:num>
  <w:num w:numId="2" w16cid:durableId="2065442547">
    <w:abstractNumId w:val="1"/>
  </w:num>
  <w:num w:numId="3" w16cid:durableId="1477188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926"/>
    <w:rsid w:val="00000E0B"/>
    <w:rsid w:val="000C638D"/>
    <w:rsid w:val="002538C8"/>
    <w:rsid w:val="00362AB0"/>
    <w:rsid w:val="003F5DA2"/>
    <w:rsid w:val="004E698D"/>
    <w:rsid w:val="00512982"/>
    <w:rsid w:val="00526D47"/>
    <w:rsid w:val="0055255D"/>
    <w:rsid w:val="005C0B49"/>
    <w:rsid w:val="005C219A"/>
    <w:rsid w:val="00644E8F"/>
    <w:rsid w:val="006847E2"/>
    <w:rsid w:val="006A3746"/>
    <w:rsid w:val="00714B62"/>
    <w:rsid w:val="007E107A"/>
    <w:rsid w:val="007F49E6"/>
    <w:rsid w:val="00827A2D"/>
    <w:rsid w:val="008614B3"/>
    <w:rsid w:val="00903621"/>
    <w:rsid w:val="00914FD2"/>
    <w:rsid w:val="009B2248"/>
    <w:rsid w:val="00A1543A"/>
    <w:rsid w:val="00A2024C"/>
    <w:rsid w:val="00A8740E"/>
    <w:rsid w:val="00AF1740"/>
    <w:rsid w:val="00B411DB"/>
    <w:rsid w:val="00B54821"/>
    <w:rsid w:val="00BA3203"/>
    <w:rsid w:val="00C11665"/>
    <w:rsid w:val="00C50B27"/>
    <w:rsid w:val="00C62438"/>
    <w:rsid w:val="00CE0A8B"/>
    <w:rsid w:val="00D226E6"/>
    <w:rsid w:val="00D82D6D"/>
    <w:rsid w:val="00DC1BF5"/>
    <w:rsid w:val="00E25926"/>
    <w:rsid w:val="00E51539"/>
    <w:rsid w:val="00E56B53"/>
    <w:rsid w:val="00E67C85"/>
    <w:rsid w:val="00E709EA"/>
    <w:rsid w:val="00EA1FE6"/>
    <w:rsid w:val="00EE291C"/>
    <w:rsid w:val="00F1326B"/>
    <w:rsid w:val="00F35FE9"/>
    <w:rsid w:val="00FE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E80C6F"/>
  <w15:chartTrackingRefBased/>
  <w15:docId w15:val="{686ED2D5-B437-4D5F-B557-DE8F3229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35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DP_2022\Vodicov&#225;_O.do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Vodicová_O.doc</Template>
  <TotalTime>186</TotalTime>
  <Pages>1</Pages>
  <Words>287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12</cp:revision>
  <cp:lastPrinted>2012-04-25T08:21:00Z</cp:lastPrinted>
  <dcterms:created xsi:type="dcterms:W3CDTF">2022-04-25T10:55:00Z</dcterms:created>
  <dcterms:modified xsi:type="dcterms:W3CDTF">2025-05-03T16:26:00Z</dcterms:modified>
</cp:coreProperties>
</file>