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F1326B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FD587A" w:rsidRDefault="00FD587A" w:rsidP="00FD587A">
            <w:pPr>
              <w:rPr>
                <w:b/>
                <w:sz w:val="22"/>
                <w:szCs w:val="22"/>
              </w:rPr>
            </w:pPr>
            <w:r w:rsidRPr="00FD587A">
              <w:rPr>
                <w:b/>
                <w:sz w:val="22"/>
                <w:szCs w:val="22"/>
              </w:rPr>
              <w:t xml:space="preserve">Bc. Erika </w:t>
            </w:r>
            <w:proofErr w:type="spellStart"/>
            <w:r w:rsidRPr="00FD587A">
              <w:rPr>
                <w:b/>
                <w:sz w:val="22"/>
                <w:szCs w:val="22"/>
              </w:rPr>
              <w:t>Kapitánová</w:t>
            </w:r>
            <w:proofErr w:type="spellEnd"/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63388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Rozpoznávání a regulace emocí u dětí předškolního věku</w:t>
            </w:r>
          </w:p>
        </w:tc>
      </w:tr>
      <w:tr w:rsidR="006D7385" w:rsidRPr="00C50B27" w:rsidTr="00C50B27">
        <w:tc>
          <w:tcPr>
            <w:tcW w:w="2808" w:type="dxa"/>
          </w:tcPr>
          <w:p w:rsidR="006D7385" w:rsidRPr="00C50B27" w:rsidRDefault="006D7385" w:rsidP="006D73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Oponent </w:t>
            </w:r>
            <w:r w:rsidRPr="00C50B27">
              <w:rPr>
                <w:sz w:val="22"/>
                <w:szCs w:val="22"/>
              </w:rPr>
              <w:t>práce</w:t>
            </w:r>
          </w:p>
        </w:tc>
        <w:tc>
          <w:tcPr>
            <w:tcW w:w="7020" w:type="dxa"/>
            <w:gridSpan w:val="8"/>
          </w:tcPr>
          <w:p w:rsidR="006D7385" w:rsidRDefault="006D7385" w:rsidP="006D73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Eliška Suchánková, Ph.D.</w:t>
            </w:r>
          </w:p>
        </w:tc>
      </w:tr>
      <w:tr w:rsidR="006D7385" w:rsidRPr="00C50B27" w:rsidTr="00C50B27">
        <w:tc>
          <w:tcPr>
            <w:tcW w:w="2808" w:type="dxa"/>
          </w:tcPr>
          <w:p w:rsidR="006D7385" w:rsidRPr="00C50B27" w:rsidRDefault="006D7385" w:rsidP="006D73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D7385" w:rsidRDefault="006D7385" w:rsidP="006D73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D7385" w:rsidRPr="00C50B27" w:rsidTr="00C50B27">
        <w:tc>
          <w:tcPr>
            <w:tcW w:w="2808" w:type="dxa"/>
          </w:tcPr>
          <w:p w:rsidR="006D7385" w:rsidRPr="00C50B27" w:rsidRDefault="006D7385" w:rsidP="006D7385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D7385" w:rsidRDefault="006D7385" w:rsidP="006D73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1C191A" w:rsidRDefault="001C191A" w:rsidP="001C191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Velmi oceňuji výběr tématu a výzkumné zaměření diplomové práce. </w:t>
            </w:r>
          </w:p>
          <w:p w:rsidR="002155A1" w:rsidRPr="00C50B27" w:rsidRDefault="001C191A" w:rsidP="001C191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Teoretická část práce je logicky strukturovaná, zaměřuje se na významné aspekty vybraného tématu. Ocenila bych </w:t>
            </w:r>
            <w:r w:rsidR="002155A1">
              <w:rPr>
                <w:sz w:val="22"/>
                <w:szCs w:val="22"/>
              </w:rPr>
              <w:t>hlouběji propracovaná teoretická východiska (</w:t>
            </w:r>
            <w:r w:rsidR="003D4E67">
              <w:rPr>
                <w:sz w:val="22"/>
                <w:szCs w:val="22"/>
              </w:rPr>
              <w:t>např. 1.2;</w:t>
            </w:r>
            <w:r w:rsidR="002155A1">
              <w:rPr>
                <w:sz w:val="22"/>
                <w:szCs w:val="22"/>
              </w:rPr>
              <w:t xml:space="preserve"> typy emocí</w:t>
            </w:r>
            <w:r w:rsidR="003D4E67">
              <w:rPr>
                <w:sz w:val="22"/>
                <w:szCs w:val="22"/>
              </w:rPr>
              <w:t xml:space="preserve"> i z pohledu dalších autorů –</w:t>
            </w:r>
            <w:r>
              <w:rPr>
                <w:sz w:val="22"/>
                <w:szCs w:val="22"/>
              </w:rPr>
              <w:t xml:space="preserve"> do 1.1, </w:t>
            </w:r>
            <w:r w:rsidR="003D4E67">
              <w:rPr>
                <w:sz w:val="22"/>
                <w:szCs w:val="22"/>
              </w:rPr>
              <w:t xml:space="preserve">či 1.3; </w:t>
            </w:r>
            <w:r>
              <w:rPr>
                <w:sz w:val="22"/>
                <w:szCs w:val="22"/>
              </w:rPr>
              <w:t>2.4 ve vztahu k</w:t>
            </w:r>
            <w:r w:rsidR="00665B69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výzkumu</w:t>
            </w:r>
            <w:r w:rsidR="00665B69">
              <w:rPr>
                <w:sz w:val="22"/>
                <w:szCs w:val="22"/>
              </w:rPr>
              <w:t xml:space="preserve"> – dílčí strategie</w:t>
            </w:r>
            <w:r>
              <w:rPr>
                <w:sz w:val="22"/>
                <w:szCs w:val="22"/>
              </w:rPr>
              <w:t xml:space="preserve">; </w:t>
            </w:r>
            <w:r w:rsidR="003D4E67">
              <w:rPr>
                <w:sz w:val="22"/>
                <w:szCs w:val="22"/>
              </w:rPr>
              <w:t>kap.</w:t>
            </w:r>
            <w:r w:rsidR="002870FE">
              <w:rPr>
                <w:sz w:val="22"/>
                <w:szCs w:val="22"/>
              </w:rPr>
              <w:t xml:space="preserve"> </w:t>
            </w:r>
            <w:r w:rsidR="003D4E67">
              <w:rPr>
                <w:sz w:val="22"/>
                <w:szCs w:val="22"/>
              </w:rPr>
              <w:t>3 ve vztahu k emocím)</w:t>
            </w:r>
            <w:r>
              <w:rPr>
                <w:sz w:val="22"/>
                <w:szCs w:val="22"/>
              </w:rPr>
              <w:t>, dále odkazy na zdroje či preciznější odkazování (např. s. 14 přibývání depresí, 3.ods.; podkap.1.2; 2.1, 2.4</w:t>
            </w:r>
            <w:r w:rsidR="00AE492B">
              <w:rPr>
                <w:sz w:val="22"/>
                <w:szCs w:val="22"/>
              </w:rPr>
              <w:t>; seznam lit.</w:t>
            </w:r>
            <w:r>
              <w:rPr>
                <w:sz w:val="22"/>
                <w:szCs w:val="22"/>
              </w:rPr>
              <w:t>).</w:t>
            </w:r>
          </w:p>
          <w:p w:rsidR="00B411DB" w:rsidRDefault="001C191A" w:rsidP="001C191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Praktická část je zpracovaná velmi kvalitně. Výzkum považuji za hodnotný, pozitivně vnímám mapování strategií emoční regulace. Cíle výzkumu i výzkumné otázky jsou nastaveny precizně. Oceňuji velikost výzkumného souboru (N=50), propracování 4.4</w:t>
            </w:r>
            <w:r w:rsidR="008736E0">
              <w:rPr>
                <w:sz w:val="22"/>
                <w:szCs w:val="22"/>
              </w:rPr>
              <w:t xml:space="preserve">, využití </w:t>
            </w:r>
            <w:proofErr w:type="spellStart"/>
            <w:r w:rsidR="008736E0">
              <w:rPr>
                <w:sz w:val="22"/>
                <w:szCs w:val="22"/>
              </w:rPr>
              <w:t>dgn</w:t>
            </w:r>
            <w:proofErr w:type="spellEnd"/>
            <w:r w:rsidR="008736E0">
              <w:rPr>
                <w:sz w:val="22"/>
                <w:szCs w:val="22"/>
              </w:rPr>
              <w:t>.</w:t>
            </w:r>
            <w:r w:rsidR="00640817">
              <w:rPr>
                <w:sz w:val="22"/>
                <w:szCs w:val="22"/>
              </w:rPr>
              <w:t xml:space="preserve"> </w:t>
            </w:r>
            <w:bookmarkStart w:id="0" w:name="_GoBack"/>
            <w:bookmarkEnd w:id="0"/>
            <w:r w:rsidR="008736E0">
              <w:rPr>
                <w:sz w:val="22"/>
                <w:szCs w:val="22"/>
              </w:rPr>
              <w:t>metody IDS jako výzkumného nástroje a její podrobný popis</w:t>
            </w:r>
            <w:r w:rsidR="00DE45D2">
              <w:rPr>
                <w:sz w:val="22"/>
                <w:szCs w:val="22"/>
              </w:rPr>
              <w:t xml:space="preserve">. Interpretace dat je velmi </w:t>
            </w:r>
            <w:r w:rsidR="00AE492B">
              <w:rPr>
                <w:sz w:val="22"/>
                <w:szCs w:val="22"/>
              </w:rPr>
              <w:t xml:space="preserve">detailní, </w:t>
            </w:r>
            <w:r w:rsidR="00DE45D2">
              <w:rPr>
                <w:sz w:val="22"/>
                <w:szCs w:val="22"/>
              </w:rPr>
              <w:t>kvalitní, stejně jako diskuze.</w:t>
            </w:r>
            <w:r w:rsidR="00F34BB3">
              <w:rPr>
                <w:sz w:val="22"/>
                <w:szCs w:val="22"/>
              </w:rPr>
              <w:t xml:space="preserve"> Autorka prokázala </w:t>
            </w:r>
            <w:r w:rsidR="00AE492B">
              <w:rPr>
                <w:sz w:val="22"/>
                <w:szCs w:val="22"/>
              </w:rPr>
              <w:t>schopnost výzkum adekvátně nastavit, realizovat i zjištěná data vyhodnotit a interpretovat.</w:t>
            </w:r>
          </w:p>
          <w:p w:rsidR="00DE45D2" w:rsidRDefault="00DE45D2" w:rsidP="001C191A">
            <w:pPr>
              <w:jc w:val="both"/>
              <w:rPr>
                <w:sz w:val="22"/>
                <w:szCs w:val="22"/>
              </w:rPr>
            </w:pPr>
          </w:p>
          <w:p w:rsidR="00F1326B" w:rsidRPr="00DE45D2" w:rsidRDefault="00DE45D2" w:rsidP="00DE45D2">
            <w:pPr>
              <w:jc w:val="both"/>
              <w:rPr>
                <w:b/>
                <w:sz w:val="22"/>
                <w:szCs w:val="22"/>
              </w:rPr>
            </w:pPr>
            <w:r w:rsidRPr="00DE45D2">
              <w:rPr>
                <w:b/>
                <w:sz w:val="22"/>
                <w:szCs w:val="22"/>
              </w:rPr>
              <w:t>Diplomovou práci považuji za výborně zpracovanou a doporučuji ji k obhajobě.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Default="00665B69" w:rsidP="00665B6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Jakým způsobem byly zjišťovány strategie emoční regulace u dětí?</w:t>
            </w:r>
          </w:p>
          <w:p w:rsidR="00AE492B" w:rsidRPr="00C50B27" w:rsidRDefault="00AE492B" w:rsidP="00665B6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Kdo realizoval testování s dětmi?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DE45D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6D7385">
              <w:rPr>
                <w:sz w:val="22"/>
                <w:szCs w:val="22"/>
              </w:rPr>
              <w:t xml:space="preserve"> </w:t>
            </w:r>
            <w:proofErr w:type="gramStart"/>
            <w:r w:rsidR="006D7385">
              <w:rPr>
                <w:sz w:val="22"/>
                <w:szCs w:val="22"/>
              </w:rPr>
              <w:t>25.04.2025</w:t>
            </w:r>
            <w:proofErr w:type="gramEnd"/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6D7385">
              <w:rPr>
                <w:sz w:val="22"/>
                <w:szCs w:val="22"/>
              </w:rPr>
              <w:t xml:space="preserve"> Eliška Suchánková, v.r.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1EAA" w:rsidRDefault="00EE1EAA">
      <w:r>
        <w:separator/>
      </w:r>
    </w:p>
  </w:endnote>
  <w:endnote w:type="continuationSeparator" w:id="0">
    <w:p w:rsidR="00EE1EAA" w:rsidRDefault="00EE1E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1EAA" w:rsidRDefault="00EE1EAA">
      <w:r>
        <w:separator/>
      </w:r>
    </w:p>
  </w:footnote>
  <w:footnote w:type="continuationSeparator" w:id="0">
    <w:p w:rsidR="00EE1EAA" w:rsidRDefault="00EE1EAA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385"/>
    <w:rsid w:val="001C191A"/>
    <w:rsid w:val="002155A1"/>
    <w:rsid w:val="002870FE"/>
    <w:rsid w:val="00362AB0"/>
    <w:rsid w:val="003D4E67"/>
    <w:rsid w:val="003F5DA2"/>
    <w:rsid w:val="00512982"/>
    <w:rsid w:val="00526D47"/>
    <w:rsid w:val="0055255D"/>
    <w:rsid w:val="00582F2F"/>
    <w:rsid w:val="005C219A"/>
    <w:rsid w:val="005F2011"/>
    <w:rsid w:val="00633883"/>
    <w:rsid w:val="00640817"/>
    <w:rsid w:val="00665B69"/>
    <w:rsid w:val="006847E2"/>
    <w:rsid w:val="006D7385"/>
    <w:rsid w:val="008614B3"/>
    <w:rsid w:val="008736E0"/>
    <w:rsid w:val="009B2248"/>
    <w:rsid w:val="00AE492B"/>
    <w:rsid w:val="00AF1740"/>
    <w:rsid w:val="00B02A88"/>
    <w:rsid w:val="00B411DB"/>
    <w:rsid w:val="00BA3203"/>
    <w:rsid w:val="00C50B27"/>
    <w:rsid w:val="00CE0A8B"/>
    <w:rsid w:val="00CE4377"/>
    <w:rsid w:val="00D26FDD"/>
    <w:rsid w:val="00DC1BF5"/>
    <w:rsid w:val="00DE45D2"/>
    <w:rsid w:val="00E67C85"/>
    <w:rsid w:val="00E709EA"/>
    <w:rsid w:val="00EE1EAA"/>
    <w:rsid w:val="00F1326B"/>
    <w:rsid w:val="00F34BB3"/>
    <w:rsid w:val="00FD5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14B19B"/>
  <w15:chartTrackingRefBased/>
  <w15:docId w15:val="{F663141B-3DAC-43A2-9CE4-225AD3BE4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chankova\Desktop\BPDP25\DP_O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DP_O</Template>
  <TotalTime>65</TotalTime>
  <Pages>1</Pages>
  <Words>364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Eliška Suchánková</dc:creator>
  <cp:keywords/>
  <cp:lastModifiedBy>Eliška Suchánková</cp:lastModifiedBy>
  <cp:revision>7</cp:revision>
  <cp:lastPrinted>2012-04-25T08:21:00Z</cp:lastPrinted>
  <dcterms:created xsi:type="dcterms:W3CDTF">2025-04-30T07:39:00Z</dcterms:created>
  <dcterms:modified xsi:type="dcterms:W3CDTF">2025-05-09T09:24:00Z</dcterms:modified>
</cp:coreProperties>
</file>