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70"/>
        <w:gridCol w:w="3096"/>
        <w:gridCol w:w="376"/>
        <w:gridCol w:w="377"/>
        <w:gridCol w:w="391"/>
        <w:gridCol w:w="391"/>
        <w:gridCol w:w="376"/>
        <w:gridCol w:w="365"/>
      </w:tblGrid>
      <w:tr w:rsidR="00840F11" w:rsidRPr="007708A0" w14:paraId="7C76C9FE" w14:textId="77777777" w:rsidTr="1F7B9C6A">
        <w:tc>
          <w:tcPr>
            <w:tcW w:w="5000" w:type="pct"/>
            <w:gridSpan w:val="8"/>
          </w:tcPr>
          <w:p w14:paraId="00A58023" w14:textId="77777777" w:rsidR="00840F11" w:rsidRPr="007708A0" w:rsidRDefault="00840F11" w:rsidP="00063CE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</w:rPr>
              <w:t>POSUDEK OPONENTA BAKALÁŘSKÉ PRÁCE</w:t>
            </w:r>
          </w:p>
        </w:tc>
      </w:tr>
      <w:tr w:rsidR="00840F11" w:rsidRPr="007708A0" w14:paraId="4B80C993" w14:textId="77777777" w:rsidTr="1F7B9C6A">
        <w:tc>
          <w:tcPr>
            <w:tcW w:w="2030" w:type="pct"/>
          </w:tcPr>
          <w:p w14:paraId="08B0F540" w14:textId="77777777" w:rsidR="00840F11" w:rsidRPr="007708A0" w:rsidRDefault="000859F9" w:rsidP="00063CE1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</w:t>
            </w:r>
          </w:p>
        </w:tc>
        <w:tc>
          <w:tcPr>
            <w:tcW w:w="2970" w:type="pct"/>
            <w:gridSpan w:val="7"/>
          </w:tcPr>
          <w:p w14:paraId="672A6659" w14:textId="26794A8D" w:rsidR="00840F11" w:rsidRPr="00A2271C" w:rsidRDefault="000D24E6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0D24E6">
              <w:rPr>
                <w:rFonts w:ascii="Arial" w:hAnsi="Arial" w:cs="Arial"/>
              </w:rPr>
              <w:t>Alexandra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Hasíková</w:t>
            </w:r>
            <w:proofErr w:type="spellEnd"/>
          </w:p>
        </w:tc>
      </w:tr>
      <w:tr w:rsidR="00840F11" w:rsidRPr="007708A0" w14:paraId="109012F8" w14:textId="77777777" w:rsidTr="1F7B9C6A">
        <w:tc>
          <w:tcPr>
            <w:tcW w:w="2030" w:type="pct"/>
          </w:tcPr>
          <w:p w14:paraId="5F9954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Název práce</w:t>
            </w:r>
          </w:p>
        </w:tc>
        <w:tc>
          <w:tcPr>
            <w:tcW w:w="2970" w:type="pct"/>
            <w:gridSpan w:val="7"/>
          </w:tcPr>
          <w:p w14:paraId="0A37501D" w14:textId="534B4B92" w:rsidR="00840F11" w:rsidRPr="007708A0" w:rsidRDefault="000D24E6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0D24E6">
              <w:rPr>
                <w:rFonts w:ascii="Arial" w:hAnsi="Arial" w:cs="Arial"/>
              </w:rPr>
              <w:t>Připravenost učitelů mateřských škol k poskytování první pomoci v případech úrazů a akutních stavů u dětí</w:t>
            </w:r>
          </w:p>
        </w:tc>
      </w:tr>
      <w:tr w:rsidR="00840F11" w:rsidRPr="007708A0" w14:paraId="3BAAAC7C" w14:textId="77777777" w:rsidTr="1F7B9C6A">
        <w:tc>
          <w:tcPr>
            <w:tcW w:w="2030" w:type="pct"/>
          </w:tcPr>
          <w:p w14:paraId="71841B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2970" w:type="pct"/>
            <w:gridSpan w:val="7"/>
          </w:tcPr>
          <w:p w14:paraId="5DAB6C7B" w14:textId="000CC397" w:rsidR="00840F11" w:rsidRPr="007708A0" w:rsidRDefault="000D24E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Roman </w:t>
            </w:r>
            <w:proofErr w:type="spellStart"/>
            <w:r>
              <w:rPr>
                <w:rFonts w:ascii="Arial" w:hAnsi="Arial" w:cs="Arial"/>
              </w:rPr>
              <w:t>Božik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Ph.D</w:t>
            </w:r>
            <w:proofErr w:type="spellEnd"/>
          </w:p>
        </w:tc>
      </w:tr>
      <w:tr w:rsidR="00840F11" w:rsidRPr="007708A0" w14:paraId="60118D15" w14:textId="77777777" w:rsidTr="1F7B9C6A">
        <w:tc>
          <w:tcPr>
            <w:tcW w:w="2030" w:type="pct"/>
          </w:tcPr>
          <w:p w14:paraId="3E9576D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Studijní obor</w:t>
            </w:r>
            <w:r w:rsidR="00917DBC">
              <w:rPr>
                <w:rFonts w:ascii="Arial" w:hAnsi="Arial" w:cs="Arial"/>
              </w:rPr>
              <w:t>/program</w:t>
            </w:r>
          </w:p>
        </w:tc>
        <w:tc>
          <w:tcPr>
            <w:tcW w:w="2970" w:type="pct"/>
            <w:gridSpan w:val="7"/>
          </w:tcPr>
          <w:p w14:paraId="02EB378F" w14:textId="3150C545" w:rsidR="00840F11" w:rsidRPr="007708A0" w:rsidRDefault="000D24E6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0D24E6">
              <w:rPr>
                <w:rFonts w:ascii="Arial" w:hAnsi="Arial" w:cs="Arial"/>
              </w:rPr>
              <w:t>Učitelství pro mateřské školy</w:t>
            </w:r>
          </w:p>
        </w:tc>
      </w:tr>
      <w:tr w:rsidR="00840F11" w:rsidRPr="007708A0" w14:paraId="52D00933" w14:textId="77777777" w:rsidTr="1F7B9C6A">
        <w:tc>
          <w:tcPr>
            <w:tcW w:w="2030" w:type="pct"/>
          </w:tcPr>
          <w:p w14:paraId="5F52C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Forma studia</w:t>
            </w:r>
          </w:p>
        </w:tc>
        <w:tc>
          <w:tcPr>
            <w:tcW w:w="2970" w:type="pct"/>
            <w:gridSpan w:val="7"/>
          </w:tcPr>
          <w:p w14:paraId="6A05A809" w14:textId="5AB11A0B" w:rsidR="00840F11" w:rsidRPr="007708A0" w:rsidRDefault="000D24E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840F11" w:rsidRPr="007708A0" w14:paraId="3A1C61A1" w14:textId="77777777" w:rsidTr="1F7B9C6A">
        <w:tc>
          <w:tcPr>
            <w:tcW w:w="2030" w:type="pct"/>
            <w:vAlign w:val="center"/>
          </w:tcPr>
          <w:p w14:paraId="015962C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2970" w:type="pct"/>
            <w:gridSpan w:val="7"/>
          </w:tcPr>
          <w:p w14:paraId="16A79D93" w14:textId="49AC76B3" w:rsidR="00840F11" w:rsidRPr="009D49EF" w:rsidRDefault="00840F11" w:rsidP="75977B6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75977B6B">
              <w:rPr>
                <w:rFonts w:ascii="Arial" w:hAnsi="Arial" w:cs="Arial"/>
                <w:b/>
                <w:bCs/>
              </w:rPr>
              <w:t>Stupeň hodnocení</w:t>
            </w:r>
            <w:r w:rsidR="00A2271C" w:rsidRPr="75977B6B">
              <w:rPr>
                <w:rFonts w:ascii="Arial" w:hAnsi="Arial" w:cs="Arial"/>
                <w:b/>
                <w:bCs/>
              </w:rPr>
              <w:t xml:space="preserve"> </w:t>
            </w:r>
            <w:r w:rsidRPr="75977B6B">
              <w:rPr>
                <w:rFonts w:ascii="Arial" w:hAnsi="Arial" w:cs="Arial"/>
                <w:b/>
                <w:bCs/>
              </w:rPr>
              <w:t>dle stupnice ECTS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840F11" w:rsidRPr="007708A0" w14:paraId="0D4F65A9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840F11" w:rsidRPr="007708A0" w14:paraId="7944B2B3" w14:textId="77777777" w:rsidTr="1F7B9C6A">
        <w:tc>
          <w:tcPr>
            <w:tcW w:w="3742" w:type="pct"/>
            <w:gridSpan w:val="2"/>
          </w:tcPr>
          <w:p w14:paraId="27B3DC1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8" w:type="pct"/>
            <w:vAlign w:val="center"/>
          </w:tcPr>
          <w:p w14:paraId="5A39BBE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1C8F39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2A3D3EC" w14:textId="7E4CEBC5" w:rsidR="00840F11" w:rsidRPr="007708A0" w:rsidRDefault="00011A7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0D0B94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E27B00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0061E4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ED42A46" w14:textId="77777777" w:rsidTr="1F7B9C6A">
        <w:tc>
          <w:tcPr>
            <w:tcW w:w="3742" w:type="pct"/>
            <w:gridSpan w:val="2"/>
          </w:tcPr>
          <w:p w14:paraId="71583AA3" w14:textId="77777777" w:rsidR="00840F11" w:rsidRPr="007708A0" w:rsidRDefault="00840F11" w:rsidP="00686528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8" w:type="pct"/>
            <w:vAlign w:val="center"/>
          </w:tcPr>
          <w:p w14:paraId="44EAFD9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B94D5A5" w14:textId="67FDEB83" w:rsidR="00840F11" w:rsidRPr="007708A0" w:rsidRDefault="00011A7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3DEEC66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656B9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5FB081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049F31C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CDB6913" w14:textId="77777777" w:rsidTr="1F7B9C6A">
        <w:tc>
          <w:tcPr>
            <w:tcW w:w="3742" w:type="pct"/>
            <w:gridSpan w:val="2"/>
          </w:tcPr>
          <w:p w14:paraId="728759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8" w:type="pct"/>
            <w:vAlign w:val="center"/>
          </w:tcPr>
          <w:p w14:paraId="5312826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2486C05" w14:textId="371F0A95" w:rsidR="00840F11" w:rsidRPr="007708A0" w:rsidRDefault="00011A7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4101652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B99056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299C43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DDBEF0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D10A6B3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840F11" w:rsidRPr="007708A0" w14:paraId="1B5BCAE8" w14:textId="77777777" w:rsidTr="1F7B9C6A">
        <w:tc>
          <w:tcPr>
            <w:tcW w:w="3742" w:type="pct"/>
            <w:gridSpan w:val="2"/>
          </w:tcPr>
          <w:p w14:paraId="0C5BF4A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8" w:type="pct"/>
            <w:vAlign w:val="center"/>
          </w:tcPr>
          <w:p w14:paraId="3461D7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CF2D8B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FB78278" w14:textId="3CE5CE8B" w:rsidR="00840F11" w:rsidRPr="007708A0" w:rsidRDefault="00011A7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1FC3994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562CB0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34CE0A4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2043365" w14:textId="77777777" w:rsidTr="1F7B9C6A">
        <w:tc>
          <w:tcPr>
            <w:tcW w:w="3742" w:type="pct"/>
            <w:gridSpan w:val="2"/>
          </w:tcPr>
          <w:p w14:paraId="28AEE83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8" w:type="pct"/>
            <w:vAlign w:val="center"/>
          </w:tcPr>
          <w:p w14:paraId="62EBF3C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98A12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2946DB82" w14:textId="57319139" w:rsidR="00840F11" w:rsidRPr="007708A0" w:rsidRDefault="00011A7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5997CC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10FFD3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B6993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9052E06" w14:textId="77777777" w:rsidTr="1F7B9C6A">
        <w:tc>
          <w:tcPr>
            <w:tcW w:w="3742" w:type="pct"/>
            <w:gridSpan w:val="2"/>
          </w:tcPr>
          <w:p w14:paraId="522D10B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8" w:type="pct"/>
            <w:vAlign w:val="center"/>
          </w:tcPr>
          <w:p w14:paraId="3FE9F23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F72F6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8CE6F91" w14:textId="239D12AC" w:rsidR="00840F11" w:rsidRPr="007708A0" w:rsidRDefault="00011A7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61CDCEA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BB9E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23DE52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7A9E671E" w14:textId="77777777" w:rsidTr="1F7B9C6A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840F11" w:rsidRPr="007708A0" w14:paraId="7CAC7C07" w14:textId="77777777" w:rsidTr="1F7B9C6A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C01E3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840F11" w:rsidRPr="007708A0" w14:paraId="4641F92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289E7D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2E562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547A01" w14:textId="5BE21797" w:rsidR="00840F11" w:rsidRPr="007708A0" w:rsidRDefault="00011A7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043CB0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45931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537F28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DFB9E2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3F91CE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A31AA2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Adekvátnost výzkumných metod vzhledem k výzkumným otázkám</w:t>
            </w:r>
            <w:r w:rsidR="00774418">
              <w:rPr>
                <w:rFonts w:ascii="Arial" w:hAnsi="Arial" w:cs="Arial"/>
              </w:rPr>
              <w:t xml:space="preserve"> </w:t>
            </w:r>
            <w:r w:rsidRPr="007708A0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0DF9E5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4E871B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44A5D23" w14:textId="0BAFE429" w:rsidR="00840F11" w:rsidRPr="007708A0" w:rsidRDefault="00011A7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38610E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37805D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63F29E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88D45A5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48AD461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B7B4B8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A0FF5F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630AD66" w14:textId="75D0A660" w:rsidR="00840F11" w:rsidRPr="007708A0" w:rsidRDefault="00011A7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182907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BA226A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7AD93B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593243C9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F34517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DE4B5B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6204FF1" w14:textId="608B9487" w:rsidR="00840F11" w:rsidRPr="007708A0" w:rsidRDefault="00011A7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DBF0D7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B62F1B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2F2C34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80A4E5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9C697E2" w14:textId="77777777" w:rsidTr="1F7B9C6A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840F11" w:rsidRPr="007708A0" w14:paraId="3791646F" w14:textId="77777777" w:rsidTr="1F7B9C6A">
        <w:tc>
          <w:tcPr>
            <w:tcW w:w="3742" w:type="pct"/>
            <w:gridSpan w:val="2"/>
          </w:tcPr>
          <w:p w14:paraId="660F91E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8" w:type="pct"/>
            <w:vAlign w:val="center"/>
          </w:tcPr>
          <w:p w14:paraId="1921983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296FEF7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4DBDC" w14:textId="65CDEF5C" w:rsidR="00840F11" w:rsidRPr="007708A0" w:rsidRDefault="00011A7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769D0D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54CD245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1231BE6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7A51095" w14:textId="77777777" w:rsidTr="1F7B9C6A">
        <w:tc>
          <w:tcPr>
            <w:tcW w:w="3742" w:type="pct"/>
            <w:gridSpan w:val="2"/>
          </w:tcPr>
          <w:p w14:paraId="3595D48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8" w:type="pct"/>
            <w:vAlign w:val="center"/>
          </w:tcPr>
          <w:p w14:paraId="36FEB5B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0D7AA6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6D064" w14:textId="286480FA" w:rsidR="00840F11" w:rsidRPr="007708A0" w:rsidRDefault="00011A7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34FF1C9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072C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8A2191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125004D1" w14:textId="77777777" w:rsidTr="1F7B9C6A">
        <w:tc>
          <w:tcPr>
            <w:tcW w:w="5000" w:type="pct"/>
            <w:gridSpan w:val="8"/>
          </w:tcPr>
          <w:p w14:paraId="03C55D94" w14:textId="5A6FEB05" w:rsidR="00840F11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Odůvodnění hodnocení práce:</w:t>
            </w:r>
            <w:r w:rsidR="00F8169F">
              <w:rPr>
                <w:rFonts w:ascii="Arial" w:hAnsi="Arial" w:cs="Arial"/>
                <w:b/>
              </w:rPr>
              <w:t xml:space="preserve"> </w:t>
            </w:r>
          </w:p>
          <w:p w14:paraId="1B995F12" w14:textId="77777777" w:rsidR="00654AD7" w:rsidRDefault="00654AD7" w:rsidP="00654AD7">
            <w:pPr>
              <w:spacing w:after="0" w:line="240" w:lineRule="auto"/>
              <w:rPr>
                <w:rFonts w:ascii="Arial" w:hAnsi="Arial" w:cs="Arial"/>
              </w:rPr>
            </w:pPr>
            <w:r w:rsidRPr="00654AD7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ředložená bakalářská p</w:t>
            </w:r>
            <w:r w:rsidRPr="00654AD7">
              <w:rPr>
                <w:rFonts w:ascii="Arial" w:hAnsi="Arial" w:cs="Arial"/>
              </w:rPr>
              <w:t>ráce má teoreticko-empirický charakter a zabývá</w:t>
            </w:r>
            <w:r>
              <w:rPr>
                <w:rFonts w:ascii="Arial" w:hAnsi="Arial" w:cs="Arial"/>
              </w:rPr>
              <w:t xml:space="preserve"> zajímavým tématem a to </w:t>
            </w:r>
            <w:r w:rsidRPr="00654AD7">
              <w:rPr>
                <w:rFonts w:ascii="Arial" w:hAnsi="Arial" w:cs="Arial"/>
              </w:rPr>
              <w:t>připra</w:t>
            </w:r>
            <w:r>
              <w:rPr>
                <w:rFonts w:ascii="Arial" w:hAnsi="Arial" w:cs="Arial"/>
              </w:rPr>
              <w:t xml:space="preserve">veností učitelů mateřských škol </w:t>
            </w:r>
            <w:r w:rsidRPr="00654AD7">
              <w:rPr>
                <w:rFonts w:ascii="Arial" w:hAnsi="Arial" w:cs="Arial"/>
              </w:rPr>
              <w:t xml:space="preserve">k poskytování první pomoci při úrazech a akutních stavech u </w:t>
            </w:r>
            <w:r>
              <w:rPr>
                <w:rFonts w:ascii="Arial" w:hAnsi="Arial" w:cs="Arial"/>
              </w:rPr>
              <w:t>dětí. Teoretická část se zabývá termíny jako bezpečnost v mateřských školách, příprava</w:t>
            </w:r>
            <w:r w:rsidRPr="00654AD7">
              <w:rPr>
                <w:rFonts w:ascii="Arial" w:hAnsi="Arial" w:cs="Arial"/>
              </w:rPr>
              <w:t xml:space="preserve"> učitelů na zajišt</w:t>
            </w:r>
            <w:r>
              <w:rPr>
                <w:rFonts w:ascii="Arial" w:hAnsi="Arial" w:cs="Arial"/>
              </w:rPr>
              <w:t>ění bezpečnosti a první pomoci. Popisuje a vysvětluje jednotlivé</w:t>
            </w:r>
            <w:r w:rsidRPr="00654AD7">
              <w:rPr>
                <w:rFonts w:ascii="Arial" w:hAnsi="Arial" w:cs="Arial"/>
              </w:rPr>
              <w:t xml:space="preserve"> principy a postupy v přípa</w:t>
            </w:r>
            <w:r>
              <w:rPr>
                <w:rFonts w:ascii="Arial" w:hAnsi="Arial" w:cs="Arial"/>
              </w:rPr>
              <w:t xml:space="preserve">dě úrazů a zdravotních problémů </w:t>
            </w:r>
            <w:r w:rsidRPr="00654AD7">
              <w:rPr>
                <w:rFonts w:ascii="Arial" w:hAnsi="Arial" w:cs="Arial"/>
              </w:rPr>
              <w:t>dětí.</w:t>
            </w:r>
            <w:r>
              <w:rPr>
                <w:rFonts w:ascii="Arial" w:hAnsi="Arial" w:cs="Arial"/>
              </w:rPr>
              <w:t xml:space="preserve"> Věnuje se i legislativnímu rámci – místy až zahlcuje. Tato část práce je ale zpracovaná na požadované úrovni.</w:t>
            </w:r>
          </w:p>
          <w:p w14:paraId="7CA4EEF9" w14:textId="0D2E32C6" w:rsidR="00571A24" w:rsidRPr="00571A24" w:rsidRDefault="00571A24" w:rsidP="00571A2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Design v</w:t>
            </w:r>
            <w:r w:rsidRPr="00571A24">
              <w:rPr>
                <w:rFonts w:ascii="Arial" w:hAnsi="Arial" w:cs="Arial"/>
              </w:rPr>
              <w:t>ýzkum</w:t>
            </w:r>
            <w:r>
              <w:rPr>
                <w:rFonts w:ascii="Arial" w:hAnsi="Arial" w:cs="Arial"/>
              </w:rPr>
              <w:t>u byl kvantitativní a</w:t>
            </w:r>
            <w:r w:rsidRPr="00571A24">
              <w:rPr>
                <w:rFonts w:ascii="Arial" w:hAnsi="Arial" w:cs="Arial"/>
              </w:rPr>
              <w:t xml:space="preserve"> byl realizován prostřednictvím online</w:t>
            </w:r>
          </w:p>
          <w:p w14:paraId="238601FE" w14:textId="4AB8F61C" w:rsidR="00F8169F" w:rsidRPr="00011A76" w:rsidRDefault="00571A24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571A24">
              <w:rPr>
                <w:rFonts w:ascii="Arial" w:hAnsi="Arial" w:cs="Arial"/>
              </w:rPr>
              <w:t>dotazníku, který byl distribuován mezi učitele mateřských škol.</w:t>
            </w:r>
            <w:r>
              <w:rPr>
                <w:rFonts w:ascii="Arial" w:hAnsi="Arial" w:cs="Arial"/>
              </w:rPr>
              <w:t xml:space="preserve"> Chápu zájem autorky o co nejhlubší zjištění, ale jednotlivé otázky v dotazníku bych</w:t>
            </w:r>
            <w:r w:rsidR="00011A76">
              <w:rPr>
                <w:rFonts w:ascii="Arial" w:hAnsi="Arial" w:cs="Arial"/>
              </w:rPr>
              <w:t xml:space="preserve"> více</w:t>
            </w:r>
            <w:r>
              <w:rPr>
                <w:rFonts w:ascii="Arial" w:hAnsi="Arial" w:cs="Arial"/>
              </w:rPr>
              <w:t xml:space="preserve"> směroval na méně obvyklé oblasti.</w:t>
            </w:r>
            <w:r w:rsidR="00011A76">
              <w:rPr>
                <w:rFonts w:ascii="Arial" w:hAnsi="Arial" w:cs="Arial"/>
              </w:rPr>
              <w:t xml:space="preserve"> Ale snaha autorky je sympatická </w:t>
            </w:r>
            <w:r w:rsidR="000D24E6">
              <w:rPr>
                <w:rFonts w:ascii="Arial" w:hAnsi="Arial" w:cs="Arial"/>
              </w:rPr>
              <w:t>a nelze ji</w:t>
            </w:r>
            <w:r w:rsidR="00011A76">
              <w:rPr>
                <w:rFonts w:ascii="Arial" w:hAnsi="Arial" w:cs="Arial"/>
              </w:rPr>
              <w:t xml:space="preserve"> upřít zájem o téma. Práce </w:t>
            </w:r>
            <w:r w:rsidR="00011A76">
              <w:rPr>
                <w:rFonts w:ascii="Arial" w:hAnsi="Arial" w:cs="Arial"/>
              </w:rPr>
              <w:lastRenderedPageBreak/>
              <w:t>obsahuje limity výzkumu a doporučení do praxe. Možná mi maličko schází i zapojení rodiny do problematiky. Práce splňuje požadavky kladená na daný typ práce.</w:t>
            </w:r>
          </w:p>
          <w:p w14:paraId="7739B8C1" w14:textId="73BF0B7A" w:rsidR="00724C5F" w:rsidRPr="007708A0" w:rsidRDefault="000859F9" w:rsidP="000859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</w:t>
            </w:r>
            <w:r w:rsidR="00654AD7">
              <w:rPr>
                <w:rFonts w:ascii="Arial" w:hAnsi="Arial" w:cs="Arial"/>
              </w:rPr>
              <w:t xml:space="preserve">ou práci </w:t>
            </w:r>
            <w:r w:rsidR="00654AD7" w:rsidRPr="00654AD7">
              <w:rPr>
                <w:rFonts w:ascii="Arial" w:hAnsi="Arial" w:cs="Arial"/>
                <w:b/>
              </w:rPr>
              <w:t>doporučuji</w:t>
            </w:r>
            <w:r w:rsidRPr="00654AD7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 xml:space="preserve">k obhajobě. </w:t>
            </w:r>
          </w:p>
        </w:tc>
      </w:tr>
      <w:tr w:rsidR="00840F11" w:rsidRPr="007708A0" w14:paraId="45D5654E" w14:textId="77777777" w:rsidTr="1F7B9C6A">
        <w:tc>
          <w:tcPr>
            <w:tcW w:w="5000" w:type="pct"/>
            <w:gridSpan w:val="8"/>
          </w:tcPr>
          <w:p w14:paraId="4DED9C15" w14:textId="427BA2FA" w:rsidR="00840F11" w:rsidRPr="007708A0" w:rsidRDefault="00840F11" w:rsidP="1F7B9C6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1F7B9C6A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1F7B9C6A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1F7B9C6A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337620BE" w:rsidR="00724C5F" w:rsidRDefault="00840F11" w:rsidP="00011A76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1</w:t>
            </w:r>
            <w:r w:rsidR="00917DBC">
              <w:rPr>
                <w:rFonts w:ascii="Arial" w:hAnsi="Arial" w:cs="Arial"/>
              </w:rPr>
              <w:t>.</w:t>
            </w:r>
            <w:r w:rsidR="00011A76">
              <w:rPr>
                <w:rFonts w:ascii="Arial" w:hAnsi="Arial" w:cs="Arial"/>
              </w:rPr>
              <w:t xml:space="preserve"> Jaké je podle vás vhodné</w:t>
            </w:r>
            <w:r w:rsidR="000D24E6">
              <w:rPr>
                <w:rFonts w:ascii="Arial" w:hAnsi="Arial" w:cs="Arial"/>
              </w:rPr>
              <w:t xml:space="preserve"> a dostupné místo k</w:t>
            </w:r>
            <w:r w:rsidR="00011A76" w:rsidRPr="00011A76">
              <w:rPr>
                <w:rFonts w:ascii="Arial" w:hAnsi="Arial" w:cs="Arial"/>
              </w:rPr>
              <w:t xml:space="preserve"> umístěn seznam pracovn</w:t>
            </w:r>
            <w:r w:rsidR="000D24E6">
              <w:rPr>
                <w:rFonts w:ascii="Arial" w:hAnsi="Arial" w:cs="Arial"/>
              </w:rPr>
              <w:t xml:space="preserve">íků, kteří absolvovali školení v oblasti </w:t>
            </w:r>
            <w:r w:rsidR="000D24E6" w:rsidRPr="000D24E6">
              <w:rPr>
                <w:rFonts w:ascii="Arial" w:hAnsi="Arial" w:cs="Arial"/>
              </w:rPr>
              <w:t>zajištění bezpečnosti a první pomoci</w:t>
            </w:r>
            <w:r w:rsidR="000D24E6">
              <w:rPr>
                <w:rFonts w:ascii="Arial" w:hAnsi="Arial" w:cs="Arial"/>
              </w:rPr>
              <w:t xml:space="preserve"> ? (</w:t>
            </w:r>
            <w:proofErr w:type="gramStart"/>
            <w:r w:rsidR="000D24E6">
              <w:rPr>
                <w:rFonts w:ascii="Arial" w:hAnsi="Arial" w:cs="Arial"/>
              </w:rPr>
              <w:t>str.16</w:t>
            </w:r>
            <w:proofErr w:type="gramEnd"/>
            <w:r w:rsidR="000D24E6">
              <w:rPr>
                <w:rFonts w:ascii="Arial" w:hAnsi="Arial" w:cs="Arial"/>
              </w:rPr>
              <w:t>)</w:t>
            </w:r>
            <w:bookmarkStart w:id="0" w:name="_GoBack"/>
            <w:bookmarkEnd w:id="0"/>
          </w:p>
          <w:p w14:paraId="47886996" w14:textId="2A341BC6" w:rsidR="00917DBC" w:rsidRDefault="00917DBC" w:rsidP="008D6D3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011A76">
              <w:rPr>
                <w:rFonts w:ascii="Arial" w:hAnsi="Arial" w:cs="Arial"/>
              </w:rPr>
              <w:t xml:space="preserve"> Jakým způsobem </w:t>
            </w:r>
            <w:proofErr w:type="gramStart"/>
            <w:r w:rsidR="00011A76">
              <w:rPr>
                <w:rFonts w:ascii="Arial" w:hAnsi="Arial" w:cs="Arial"/>
              </w:rPr>
              <w:t>by jste zakomponovala</w:t>
            </w:r>
            <w:proofErr w:type="gramEnd"/>
            <w:r w:rsidR="00011A76">
              <w:rPr>
                <w:rFonts w:ascii="Arial" w:hAnsi="Arial" w:cs="Arial"/>
              </w:rPr>
              <w:t xml:space="preserve"> do dané problematiky rodinu dítěte ?</w:t>
            </w:r>
          </w:p>
          <w:p w14:paraId="0F3CABC7" w14:textId="77777777" w:rsidR="00917DBC" w:rsidRPr="007708A0" w:rsidRDefault="00917DBC" w:rsidP="008D6D3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D60B71B" w14:textId="77777777" w:rsidTr="1F7B9C6A">
        <w:tc>
          <w:tcPr>
            <w:tcW w:w="3742" w:type="pct"/>
            <w:gridSpan w:val="2"/>
          </w:tcPr>
          <w:p w14:paraId="66D4B4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75977B6B">
              <w:rPr>
                <w:rFonts w:ascii="Arial" w:hAnsi="Arial" w:cs="Arial"/>
                <w:b/>
                <w:bCs/>
              </w:rPr>
              <w:t>Celkové hodnocení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8" w:type="pct"/>
          </w:tcPr>
          <w:p w14:paraId="5B08B5D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16DEB4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0AD9C6F4" w14:textId="32B4C785" w:rsidR="00840F11" w:rsidRPr="007708A0" w:rsidRDefault="00011A7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</w:tcPr>
          <w:p w14:paraId="4B1F511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65F9C3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</w:tcPr>
          <w:p w14:paraId="5023141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91C39AB" w14:textId="77777777" w:rsidTr="1F7B9C6A">
        <w:tc>
          <w:tcPr>
            <w:tcW w:w="3742" w:type="pct"/>
            <w:gridSpan w:val="2"/>
            <w:vAlign w:val="center"/>
          </w:tcPr>
          <w:p w14:paraId="6FD1CBF4" w14:textId="4A9863A7" w:rsidR="00840F11" w:rsidRPr="007708A0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Datum:</w:t>
            </w:r>
            <w:r w:rsidR="00686528">
              <w:rPr>
                <w:rFonts w:ascii="Arial" w:hAnsi="Arial" w:cs="Arial"/>
              </w:rPr>
              <w:t xml:space="preserve"> </w:t>
            </w:r>
            <w:proofErr w:type="gramStart"/>
            <w:r w:rsidR="00011A76">
              <w:rPr>
                <w:rFonts w:ascii="Arial" w:hAnsi="Arial" w:cs="Arial"/>
              </w:rPr>
              <w:t>9.5.2025</w:t>
            </w:r>
            <w:proofErr w:type="gramEnd"/>
          </w:p>
        </w:tc>
        <w:tc>
          <w:tcPr>
            <w:tcW w:w="1258" w:type="pct"/>
            <w:gridSpan w:val="6"/>
            <w:vAlign w:val="center"/>
          </w:tcPr>
          <w:p w14:paraId="03ED1799" w14:textId="4E6DD3E8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Podpis:</w:t>
            </w:r>
            <w:r w:rsidR="00011A76">
              <w:rPr>
                <w:rFonts w:ascii="Arial" w:hAnsi="Arial" w:cs="Arial"/>
              </w:rPr>
              <w:t xml:space="preserve"> </w:t>
            </w:r>
            <w:proofErr w:type="spellStart"/>
            <w:r w:rsidR="00011A76">
              <w:rPr>
                <w:rFonts w:ascii="Arial" w:hAnsi="Arial" w:cs="Arial"/>
              </w:rPr>
              <w:t>Božik</w:t>
            </w:r>
            <w:proofErr w:type="spellEnd"/>
            <w:r w:rsidR="00011A76">
              <w:rPr>
                <w:rFonts w:ascii="Arial" w:hAnsi="Arial" w:cs="Arial"/>
              </w:rPr>
              <w:t xml:space="preserve">, </w:t>
            </w:r>
            <w:proofErr w:type="spellStart"/>
            <w:proofErr w:type="gramStart"/>
            <w:r w:rsidR="00011A76">
              <w:rPr>
                <w:rFonts w:ascii="Arial" w:hAnsi="Arial" w:cs="Arial"/>
              </w:rPr>
              <w:t>v.r</w:t>
            </w:r>
            <w:proofErr w:type="spellEnd"/>
            <w:proofErr w:type="gramEnd"/>
          </w:p>
        </w:tc>
      </w:tr>
    </w:tbl>
    <w:p w14:paraId="1F3B1409" w14:textId="77777777" w:rsidR="00840F11" w:rsidRDefault="00840F11" w:rsidP="00840F11"/>
    <w:p w14:paraId="562C75D1" w14:textId="77777777" w:rsidR="00BD32D9" w:rsidRDefault="006E6272"/>
    <w:sectPr w:rsidR="00BD32D9" w:rsidSect="00694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05F3E1" w14:textId="77777777" w:rsidR="006E6272" w:rsidRDefault="006E6272" w:rsidP="00840F11">
      <w:pPr>
        <w:spacing w:after="0" w:line="240" w:lineRule="auto"/>
      </w:pPr>
      <w:r>
        <w:separator/>
      </w:r>
    </w:p>
  </w:endnote>
  <w:endnote w:type="continuationSeparator" w:id="0">
    <w:p w14:paraId="7FA009A7" w14:textId="77777777" w:rsidR="006E6272" w:rsidRDefault="006E6272" w:rsidP="0084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8AC640" w14:textId="77777777" w:rsidR="006E6272" w:rsidRDefault="006E6272" w:rsidP="00840F11">
      <w:pPr>
        <w:spacing w:after="0" w:line="240" w:lineRule="auto"/>
      </w:pPr>
      <w:r>
        <w:separator/>
      </w:r>
    </w:p>
  </w:footnote>
  <w:footnote w:type="continuationSeparator" w:id="0">
    <w:p w14:paraId="2FF55219" w14:textId="77777777" w:rsidR="006E6272" w:rsidRDefault="006E6272" w:rsidP="00840F11">
      <w:pPr>
        <w:spacing w:after="0" w:line="240" w:lineRule="auto"/>
      </w:pPr>
      <w:r>
        <w:continuationSeparator/>
      </w:r>
    </w:p>
  </w:footnote>
  <w:footnote w:id="1">
    <w:p w14:paraId="62D00026" w14:textId="51D78B76" w:rsidR="75977B6B" w:rsidRDefault="75977B6B" w:rsidP="75977B6B">
      <w:pPr>
        <w:pStyle w:val="Textpoznpodarou"/>
      </w:pPr>
      <w:r w:rsidRPr="75977B6B">
        <w:rPr>
          <w:rStyle w:val="Znakapoznpodarou"/>
        </w:rPr>
        <w:footnoteRef/>
      </w:r>
      <w:r>
        <w:t xml:space="preserve"> </w:t>
      </w:r>
      <w:r w:rsidRPr="75977B6B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5977B6B">
        <w:rPr>
          <w:color w:val="000000" w:themeColor="text1"/>
        </w:rPr>
        <w:t xml:space="preserve"> </w:t>
      </w:r>
      <w:r w:rsidRPr="75977B6B">
        <w:t xml:space="preserve"> </w:t>
      </w:r>
    </w:p>
  </w:footnote>
  <w:footnote w:id="2">
    <w:p w14:paraId="54B210B2" w14:textId="240859A1" w:rsidR="1F7B9C6A" w:rsidRDefault="1F7B9C6A" w:rsidP="1F7B9C6A">
      <w:pPr>
        <w:pStyle w:val="Textpoznpodarou"/>
      </w:pPr>
      <w:r w:rsidRPr="1F7B9C6A">
        <w:rPr>
          <w:rStyle w:val="Znakapoznpodarou"/>
        </w:rPr>
        <w:footnoteRef/>
      </w:r>
      <w:r>
        <w:t xml:space="preserve"> </w:t>
      </w:r>
      <w:r w:rsidRPr="1F7B9C6A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1F7B9C6A">
        <w:rPr>
          <w:color w:val="000000" w:themeColor="text1"/>
        </w:rPr>
        <w:t xml:space="preserve"> </w:t>
      </w:r>
      <w:r w:rsidRPr="1F7B9C6A">
        <w:t xml:space="preserve"> </w:t>
      </w:r>
    </w:p>
  </w:footnote>
  <w:footnote w:id="3">
    <w:p w14:paraId="3740B3BB" w14:textId="77777777" w:rsidR="00840F11" w:rsidRDefault="00840F11" w:rsidP="00840F11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9D8"/>
    <w:rsid w:val="00011A76"/>
    <w:rsid w:val="00020006"/>
    <w:rsid w:val="00063CE1"/>
    <w:rsid w:val="000859F9"/>
    <w:rsid w:val="000D24E6"/>
    <w:rsid w:val="000E4ACF"/>
    <w:rsid w:val="002F1F54"/>
    <w:rsid w:val="00311212"/>
    <w:rsid w:val="003649D8"/>
    <w:rsid w:val="00415A31"/>
    <w:rsid w:val="00442257"/>
    <w:rsid w:val="0046105F"/>
    <w:rsid w:val="004B4E6B"/>
    <w:rsid w:val="004F278A"/>
    <w:rsid w:val="00571A24"/>
    <w:rsid w:val="0063019D"/>
    <w:rsid w:val="00637459"/>
    <w:rsid w:val="00653938"/>
    <w:rsid w:val="00654AD7"/>
    <w:rsid w:val="00686528"/>
    <w:rsid w:val="00694674"/>
    <w:rsid w:val="006E6272"/>
    <w:rsid w:val="00724C5F"/>
    <w:rsid w:val="00774418"/>
    <w:rsid w:val="007C409A"/>
    <w:rsid w:val="00840F11"/>
    <w:rsid w:val="00872D91"/>
    <w:rsid w:val="008D1817"/>
    <w:rsid w:val="008D6D37"/>
    <w:rsid w:val="008F2415"/>
    <w:rsid w:val="00917DBC"/>
    <w:rsid w:val="009A03DB"/>
    <w:rsid w:val="009A0A15"/>
    <w:rsid w:val="009C4D29"/>
    <w:rsid w:val="009D49EF"/>
    <w:rsid w:val="009D65E7"/>
    <w:rsid w:val="009E2310"/>
    <w:rsid w:val="00A2271C"/>
    <w:rsid w:val="00A42709"/>
    <w:rsid w:val="00BC7A61"/>
    <w:rsid w:val="00BF0E2D"/>
    <w:rsid w:val="00C012E1"/>
    <w:rsid w:val="00C67E53"/>
    <w:rsid w:val="00CF10B3"/>
    <w:rsid w:val="00D35437"/>
    <w:rsid w:val="00DB28C3"/>
    <w:rsid w:val="00EE34E7"/>
    <w:rsid w:val="00F53F79"/>
    <w:rsid w:val="00F8169F"/>
    <w:rsid w:val="1F7B9C6A"/>
    <w:rsid w:val="7597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A7F8"/>
  <w15:docId w15:val="{90C2AF16-5000-4BB6-9683-F18B1BDD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0F11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840F11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840F1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840F11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1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1F5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5AA32B-82A5-4F16-BD52-CA7CE5EDD6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4BBA25-AF4C-4805-94E0-042ADA0BDD43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661A7595-5E95-45EB-B707-21C1AE73B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Wiegerová</dc:creator>
  <cp:lastModifiedBy>Uživatel</cp:lastModifiedBy>
  <cp:revision>2</cp:revision>
  <cp:lastPrinted>2018-05-02T12:55:00Z</cp:lastPrinted>
  <dcterms:created xsi:type="dcterms:W3CDTF">2025-05-12T12:43:00Z</dcterms:created>
  <dcterms:modified xsi:type="dcterms:W3CDTF">2025-05-12T12:43:00Z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