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50CB991F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13BA7">
        <w:rPr>
          <w:rFonts w:asciiTheme="minorHAnsi" w:hAnsiTheme="minorHAnsi" w:cstheme="minorHAnsi"/>
          <w:sz w:val="22"/>
          <w:szCs w:val="22"/>
        </w:rPr>
        <w:t>Ema Čížová</w:t>
      </w:r>
    </w:p>
    <w:p w14:paraId="01DAD7B2" w14:textId="2A4BFE4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13391" w:rsidRPr="00513391">
        <w:rPr>
          <w:rFonts w:asciiTheme="minorHAnsi" w:hAnsiTheme="minorHAnsi" w:cstheme="minorHAnsi"/>
          <w:sz w:val="22"/>
          <w:szCs w:val="22"/>
        </w:rPr>
        <w:t>doc. Jan Kramoliš</w:t>
      </w:r>
    </w:p>
    <w:p w14:paraId="43917A2A" w14:textId="318DA1DE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13BA7">
        <w:rPr>
          <w:rFonts w:cstheme="minorHAnsi"/>
        </w:rPr>
        <w:t>Analýza internetového marketingu ve vybraném podniku</w:t>
      </w:r>
    </w:p>
    <w:p w14:paraId="3F08876F" w14:textId="1FC9C9D2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51339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0A6A7F3" w:rsidR="000E094A" w:rsidRDefault="0031654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669D697C" w14:textId="77777777" w:rsidR="00D84A17" w:rsidRPr="008B781B" w:rsidRDefault="00D84A17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4A103C80" w14:textId="2DA1E847" w:rsidR="000E094A" w:rsidRPr="000E094A" w:rsidRDefault="00D84A1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84A17">
              <w:rPr>
                <w:rFonts w:cstheme="minorHAnsi"/>
              </w:rPr>
              <w:t>Cíle práce byly autorkou formulovány srozumitelně a navržené metody jsou v souladu s tématem a vedou k jejich naplnění.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F56ECC8" w:rsidR="000E094A" w:rsidRDefault="0031654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1D5A8CAE" w:rsidR="000E094A" w:rsidRPr="00D84A17" w:rsidRDefault="00D84A1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84A17">
              <w:rPr>
                <w:rFonts w:cstheme="minorHAnsi"/>
              </w:rPr>
              <w:t xml:space="preserve">Teoretická část práce je solidně postavena na relevantních domácích i zahraničních zdrojích, což zaručuje její komplexnost. Její logická provázanost a pečlivé citace svědčí o </w:t>
            </w:r>
            <w:r>
              <w:rPr>
                <w:rFonts w:cstheme="minorHAnsi"/>
              </w:rPr>
              <w:t>dobré</w:t>
            </w:r>
            <w:r w:rsidRPr="00D84A17">
              <w:rPr>
                <w:rFonts w:cstheme="minorHAnsi"/>
              </w:rPr>
              <w:t xml:space="preserve"> úrovni zpracování. Díky začlenění aktuálních zdrojů je tato část velmi současná, a závěrečné shrnutí přehledně rekapituluje klíčové informace.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BAC3C02" w:rsidR="000E094A" w:rsidRDefault="0031654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10193CB7" w:rsidR="000E094A" w:rsidRPr="00D84A17" w:rsidRDefault="00D84A1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84A17">
              <w:rPr>
                <w:rFonts w:cstheme="minorHAnsi"/>
              </w:rPr>
              <w:t>Samotná analýza je metodicky správně provedena a pevně se opírá o metody a teorie uvedené v předchozích, teoretických částech práce. Autorka postupuje systematicky a správně, což vede k hodnotným a relevantním výsledkům analýz. Tyto výsledky představují cenný přínos pro pochopení marketingové situace subjektu a jsou dobrým základem pro případná doporučení či další strategická rozhodnutí.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72F85ED" w:rsidR="000E094A" w:rsidRDefault="0031654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00B363DA" w:rsidR="009C7318" w:rsidRPr="0061768C" w:rsidRDefault="0061768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1768C">
              <w:rPr>
                <w:rFonts w:cstheme="minorHAnsi"/>
              </w:rPr>
              <w:t>Autorka pojala kapitolu doporučení obsáhle, což je pro firmu značným přínosem. Předkládá širokou škálu doporučení, která jsou cílena na zlepšení on-line marketingu společnosti. Tato komplexnost zajišťuje, že firma má k dispozici mnoho praktických kroků k posílení svého online marketingu.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B6D6F1D" w:rsidR="000E094A" w:rsidRDefault="0031654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3A92D84A" w:rsidR="000E094A" w:rsidRPr="000E094A" w:rsidRDefault="0031654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má správnou logickou provázanost textu. Kapitoly jsou vhodně sestavené. Autorka používá správnou terminologii a cituje zdroje. Jazyková i grafická úroveň obsahuje drobné nepřesnosti.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9A25971" w:rsidR="009C7318" w:rsidRDefault="0031654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0DED920" w14:textId="2762FE70" w:rsidR="009D67D5" w:rsidRPr="00F137AB" w:rsidRDefault="00F137A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137AB">
              <w:rPr>
                <w:rFonts w:cstheme="minorHAnsi"/>
              </w:rPr>
              <w:t>Nejsilnější stránkou práce je kapitola věnovaná analýze. V teoretické části a formátování byly zaznamenány drobné nedostatky.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6E9A13D4" w:rsidR="009C7318" w:rsidRDefault="0031654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Které z navržených řešení považujete za nejdůležitější?</w:t>
      </w:r>
    </w:p>
    <w:p w14:paraId="1991DEDB" w14:textId="786FA857" w:rsidR="005C4ACA" w:rsidRPr="00316549" w:rsidRDefault="0031654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316549">
        <w:rPr>
          <w:rFonts w:cstheme="minorHAnsi"/>
        </w:rPr>
        <w:t>Jak hodnotí firm</w:t>
      </w:r>
      <w:r w:rsidR="00A01D0F">
        <w:rPr>
          <w:rFonts w:cstheme="minorHAnsi"/>
        </w:rPr>
        <w:t>a</w:t>
      </w:r>
      <w:r w:rsidRPr="00316549">
        <w:rPr>
          <w:rFonts w:cstheme="minorHAnsi"/>
        </w:rPr>
        <w:t xml:space="preserve"> vaše doporučení?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C41EE1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316549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31654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7B4B48D8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316549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F9FF46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316549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09A72" w14:textId="77777777" w:rsidR="00285A50" w:rsidRDefault="00285A50" w:rsidP="00A40E93">
      <w:pPr>
        <w:spacing w:after="0" w:line="240" w:lineRule="auto"/>
      </w:pPr>
      <w:r>
        <w:separator/>
      </w:r>
    </w:p>
  </w:endnote>
  <w:endnote w:type="continuationSeparator" w:id="0">
    <w:p w14:paraId="5537F449" w14:textId="77777777" w:rsidR="00285A50" w:rsidRDefault="00285A5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40DB0" w14:textId="77777777" w:rsidR="00285A50" w:rsidRDefault="00285A50" w:rsidP="00A40E93">
      <w:pPr>
        <w:spacing w:after="0" w:line="240" w:lineRule="auto"/>
      </w:pPr>
      <w:r>
        <w:separator/>
      </w:r>
    </w:p>
  </w:footnote>
  <w:footnote w:type="continuationSeparator" w:id="0">
    <w:p w14:paraId="1491ED96" w14:textId="77777777" w:rsidR="00285A50" w:rsidRDefault="00285A5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050145">
    <w:abstractNumId w:val="0"/>
  </w:num>
  <w:num w:numId="2" w16cid:durableId="1192694243">
    <w:abstractNumId w:val="3"/>
  </w:num>
  <w:num w:numId="3" w16cid:durableId="692000317">
    <w:abstractNumId w:val="2"/>
  </w:num>
  <w:num w:numId="4" w16cid:durableId="1380786972">
    <w:abstractNumId w:val="1"/>
  </w:num>
  <w:num w:numId="5" w16cid:durableId="18738819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24739"/>
    <w:rsid w:val="00127B16"/>
    <w:rsid w:val="00173FE7"/>
    <w:rsid w:val="001900AB"/>
    <w:rsid w:val="0024258E"/>
    <w:rsid w:val="00285A50"/>
    <w:rsid w:val="0029651C"/>
    <w:rsid w:val="00316549"/>
    <w:rsid w:val="003C24C4"/>
    <w:rsid w:val="004D378C"/>
    <w:rsid w:val="00513391"/>
    <w:rsid w:val="005C4ACA"/>
    <w:rsid w:val="00613BA7"/>
    <w:rsid w:val="0061768C"/>
    <w:rsid w:val="0067082B"/>
    <w:rsid w:val="00694399"/>
    <w:rsid w:val="00731EB1"/>
    <w:rsid w:val="0073639B"/>
    <w:rsid w:val="007553A6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01D0F"/>
    <w:rsid w:val="00A40E93"/>
    <w:rsid w:val="00A7527E"/>
    <w:rsid w:val="00AC1ADA"/>
    <w:rsid w:val="00B14451"/>
    <w:rsid w:val="00B877C7"/>
    <w:rsid w:val="00BA16DD"/>
    <w:rsid w:val="00C92BBC"/>
    <w:rsid w:val="00CA34A9"/>
    <w:rsid w:val="00CD12C3"/>
    <w:rsid w:val="00D84A17"/>
    <w:rsid w:val="00D90835"/>
    <w:rsid w:val="00DC7D52"/>
    <w:rsid w:val="00E22423"/>
    <w:rsid w:val="00EF1720"/>
    <w:rsid w:val="00F137AB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27B16"/>
    <w:rsid w:val="00510546"/>
    <w:rsid w:val="00594CC3"/>
    <w:rsid w:val="005E083B"/>
    <w:rsid w:val="008A0A60"/>
    <w:rsid w:val="00A00291"/>
    <w:rsid w:val="00BF2549"/>
    <w:rsid w:val="00C92BBC"/>
    <w:rsid w:val="00DF4309"/>
    <w:rsid w:val="00E6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20" ma:contentTypeDescription="Vytvoří nový dokument" ma:contentTypeScope="" ma:versionID="ae61b8e93fb9d91cd6024592f1e16114">
  <xsd:schema xmlns:xsd="http://www.w3.org/2001/XMLSchema" xmlns:xs="http://www.w3.org/2001/XMLSchema" xmlns:p="http://schemas.microsoft.com/office/2006/metadata/properties" xmlns:ns3="3e70ad48-2dbb-4840-854d-17419981058e" xmlns:ns4="b2760fc6-0594-407e-87c6-5506db99eec0" targetNamespace="http://schemas.microsoft.com/office/2006/metadata/properties" ma:root="true" ma:fieldsID="530263ce9bf9df5ea03ea0fd9e9530c3" ns3:_="" ns4:_="">
    <xsd:import namespace="3e70ad48-2dbb-4840-854d-17419981058e"/>
    <xsd:import namespace="b2760fc6-0594-407e-87c6-5506db99eec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Naposledy sdílel(a)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54125-81C3-453D-BBC1-EE63B97F18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b2760fc6-0594-407e-87c6-5506db99eec0"/>
  </ds:schemaRefs>
</ds:datastoreItem>
</file>

<file path=customXml/itemProps4.xml><?xml version="1.0" encoding="utf-8"?>
<ds:datastoreItem xmlns:ds="http://schemas.openxmlformats.org/officeDocument/2006/customXml" ds:itemID="{D0D28BAF-E4D8-48F3-A8CF-386304F57E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70ad48-2dbb-4840-854d-17419981058e"/>
    <ds:schemaRef ds:uri="b2760fc6-0594-407e-87c6-5506db99ee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566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HodaDesign</cp:lastModifiedBy>
  <cp:revision>7</cp:revision>
  <cp:lastPrinted>2022-03-14T11:55:00Z</cp:lastPrinted>
  <dcterms:created xsi:type="dcterms:W3CDTF">2025-05-30T10:31:00Z</dcterms:created>
  <dcterms:modified xsi:type="dcterms:W3CDTF">2025-06-01T07:29:00Z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