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7C4BF3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64C9" w:rsidRPr="00A164C9">
        <w:rPr>
          <w:rFonts w:asciiTheme="minorHAnsi" w:hAnsiTheme="minorHAnsi" w:cstheme="minorHAnsi"/>
          <w:sz w:val="22"/>
          <w:szCs w:val="22"/>
        </w:rPr>
        <w:t>Klára Svobodová</w:t>
      </w:r>
    </w:p>
    <w:p w14:paraId="01DAD7B2" w14:textId="507B9BC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164C9">
        <w:rPr>
          <w:rFonts w:asciiTheme="minorHAnsi" w:hAnsiTheme="minorHAnsi" w:cstheme="minorHAnsi"/>
          <w:sz w:val="22"/>
          <w:szCs w:val="22"/>
        </w:rPr>
        <w:t>Karel Slinták</w:t>
      </w:r>
    </w:p>
    <w:p w14:paraId="43917A2A" w14:textId="5F2C13F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164C9" w:rsidRPr="00A164C9">
        <w:rPr>
          <w:rFonts w:cstheme="minorHAnsi"/>
        </w:rPr>
        <w:t xml:space="preserve">Business model zaměřený na podnikání v oblasti </w:t>
      </w:r>
      <w:proofErr w:type="spellStart"/>
      <w:r w:rsidR="00A164C9" w:rsidRPr="00A164C9">
        <w:rPr>
          <w:rFonts w:cstheme="minorHAnsi"/>
        </w:rPr>
        <w:t>customizovaného</w:t>
      </w:r>
      <w:proofErr w:type="spellEnd"/>
      <w:r w:rsidR="00A164C9" w:rsidRPr="00A164C9">
        <w:rPr>
          <w:rFonts w:cstheme="minorHAnsi"/>
        </w:rPr>
        <w:t xml:space="preserve"> textilu</w:t>
      </w:r>
    </w:p>
    <w:p w14:paraId="3F08876F" w14:textId="3A855BA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164C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A03324A" w:rsidR="000E094A" w:rsidRDefault="00DC75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21B2016" w14:textId="77777777" w:rsidR="00DC753F" w:rsidRDefault="00DC75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8DAEFD8" w14:textId="5CF6ACB2" w:rsidR="000E094A" w:rsidRDefault="00DC75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C753F">
              <w:rPr>
                <w:rFonts w:cstheme="minorHAnsi"/>
              </w:rPr>
              <w:t xml:space="preserve">Cíle práce jsou formulovány přehledně a v souladu s tématem. Použité metody jsou pro daný typ práce adekvátní a zahrnují teoretickou rešerši, analýzu trhu a tvorbu návrhové části v podobě </w:t>
            </w:r>
            <w:r>
              <w:rPr>
                <w:rFonts w:cstheme="minorHAnsi"/>
              </w:rPr>
              <w:t xml:space="preserve">modelu </w:t>
            </w:r>
            <w:proofErr w:type="spellStart"/>
            <w:r w:rsidRPr="00DC753F">
              <w:rPr>
                <w:rFonts w:cstheme="minorHAnsi"/>
              </w:rPr>
              <w:t>Lean</w:t>
            </w:r>
            <w:proofErr w:type="spellEnd"/>
            <w:r w:rsidRPr="00DC753F">
              <w:rPr>
                <w:rFonts w:cstheme="minorHAnsi"/>
              </w:rPr>
              <w:t xml:space="preserve"> </w:t>
            </w:r>
            <w:proofErr w:type="spellStart"/>
            <w:r w:rsidRPr="00DC753F">
              <w:rPr>
                <w:rFonts w:cstheme="minorHAnsi"/>
              </w:rPr>
              <w:t>Canvas</w:t>
            </w:r>
            <w:proofErr w:type="spellEnd"/>
            <w:r w:rsidRPr="00DC753F">
              <w:rPr>
                <w:rFonts w:cstheme="minorHAnsi"/>
              </w:rPr>
              <w:t>.</w:t>
            </w:r>
          </w:p>
          <w:p w14:paraId="7ED3E311" w14:textId="0855E411" w:rsidR="00DC753F" w:rsidRPr="000E094A" w:rsidRDefault="00DC75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FA585E8" w:rsidR="000E094A" w:rsidRDefault="00DC75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0CC93BDA" w:rsidR="000E094A" w:rsidRPr="000E094A" w:rsidRDefault="00DC75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C753F">
              <w:rPr>
                <w:rFonts w:cstheme="minorHAnsi"/>
              </w:rPr>
              <w:t xml:space="preserve">Teoretická část práce je zpracována kvalitně a věcně. Studentka využívá vhodné zdroje, orientuje se v pojmech jako business model, hodnotová nabídka či customizace. Zdroje jsou správně citovány, i když by bylo možné věnovat více prostoru srovnání různých přístupů </w:t>
            </w:r>
            <w:r>
              <w:rPr>
                <w:rFonts w:cstheme="minorHAnsi"/>
              </w:rPr>
              <w:t xml:space="preserve">a s tím související </w:t>
            </w:r>
            <w:r w:rsidRPr="00DC753F">
              <w:rPr>
                <w:rFonts w:cstheme="minorHAnsi"/>
              </w:rPr>
              <w:t xml:space="preserve">kritické </w:t>
            </w:r>
            <w:r>
              <w:rPr>
                <w:rFonts w:cstheme="minorHAnsi"/>
              </w:rPr>
              <w:t>rešerši</w:t>
            </w:r>
            <w:r w:rsidRPr="00DC753F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876E20D" w:rsidR="000E094A" w:rsidRDefault="00A942D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4AF9A4F" w:rsidR="000E094A" w:rsidRPr="000E094A" w:rsidRDefault="00DC75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C753F">
              <w:rPr>
                <w:rFonts w:cstheme="minorHAnsi"/>
              </w:rPr>
              <w:t xml:space="preserve">Analýza trhu a cílové skupiny je založena na </w:t>
            </w:r>
            <w:r>
              <w:rPr>
                <w:rFonts w:cstheme="minorHAnsi"/>
              </w:rPr>
              <w:t>rozboru zákaznických referencí, konkurenci a ostatních analytických nástrojů</w:t>
            </w:r>
            <w:r w:rsidRPr="00DC753F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Rozbory jsou provedeny standardně, pro další práci s tímto BM bych však doporučil hlubší rozbor konkurentů a samozřejmě potenciálních zákazníků s ohledem na důkladnější pochopení aktuálních potřeb možných zákazníků a existujících alternativ.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4674577" w:rsidR="000E094A" w:rsidRDefault="00DC75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691EDC2" w:rsidR="000E094A" w:rsidRPr="000E094A" w:rsidRDefault="00DC75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C753F">
              <w:rPr>
                <w:rFonts w:cstheme="minorHAnsi"/>
              </w:rPr>
              <w:t xml:space="preserve">Návrhová část práce je zpracována na dobré úrovni. </w:t>
            </w:r>
            <w:proofErr w:type="spellStart"/>
            <w:r w:rsidRPr="00DC753F">
              <w:rPr>
                <w:rFonts w:cstheme="minorHAnsi"/>
              </w:rPr>
              <w:t>Lean</w:t>
            </w:r>
            <w:proofErr w:type="spellEnd"/>
            <w:r w:rsidRPr="00DC753F">
              <w:rPr>
                <w:rFonts w:cstheme="minorHAnsi"/>
              </w:rPr>
              <w:t xml:space="preserve"> </w:t>
            </w:r>
            <w:proofErr w:type="spellStart"/>
            <w:r w:rsidRPr="00DC753F">
              <w:rPr>
                <w:rFonts w:cstheme="minorHAnsi"/>
              </w:rPr>
              <w:t>Canvas</w:t>
            </w:r>
            <w:proofErr w:type="spellEnd"/>
            <w:r w:rsidRPr="00DC753F">
              <w:rPr>
                <w:rFonts w:cstheme="minorHAnsi"/>
              </w:rPr>
              <w:t xml:space="preserve"> model je přehledný a logicky navazuje na analytickou část. </w:t>
            </w:r>
            <w:r>
              <w:rPr>
                <w:rFonts w:cstheme="minorHAnsi"/>
              </w:rPr>
              <w:t>Model</w:t>
            </w:r>
            <w:r w:rsidRPr="00DC753F">
              <w:rPr>
                <w:rFonts w:cstheme="minorHAnsi"/>
              </w:rPr>
              <w:t xml:space="preserve"> však ne zcela přesvědčivě identifikuje unikátní hodnotovou nabídku a tzv. „neférovou výhodu“, což snižuje </w:t>
            </w:r>
            <w:r>
              <w:rPr>
                <w:rFonts w:cstheme="minorHAnsi"/>
              </w:rPr>
              <w:t>celkovou hodnotu vypracovaného BM</w:t>
            </w:r>
            <w:r w:rsidRPr="00DC753F">
              <w:rPr>
                <w:rFonts w:cstheme="minorHAnsi"/>
              </w:rPr>
              <w:t>. Oceňuji, že návrh podnikatelského modelu stojí na silném a aktuálním trendu customizace, který dobře reflektuje současné preference spotřebitelů. Pozitivně hodnotím i vytvoření vlastního loga, které dodává projektu autentičnost a odráží osobní zaujetí autorky.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C382D26" w:rsidR="000E094A" w:rsidRDefault="00DC75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78887264" w:rsidR="000E094A" w:rsidRDefault="00DC75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C753F">
              <w:rPr>
                <w:rFonts w:cstheme="minorHAnsi"/>
              </w:rPr>
              <w:t>Formální úroveň práce je na odpovídající úrovni. Práce je strukturovaná, jazyková i grafická stránka je v pořádku. Použitá terminologie je relevantní a práce dodržuje pravidla odborného stylu i citační normy.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3CF33A" w:rsidR="009C7318" w:rsidRDefault="00DC75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3800EF32" w:rsidR="009D67D5" w:rsidRPr="000E094A" w:rsidRDefault="00DC753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DC753F">
              <w:rPr>
                <w:rFonts w:cstheme="minorHAnsi"/>
              </w:rPr>
              <w:t xml:space="preserve">Studentka prokázala zájem o zvolenou problematiku a svůj projekt aktivně konzultovala. Přes jisté nedostatky ve formulaci hodnotové nabídky a </w:t>
            </w:r>
            <w:r>
              <w:rPr>
                <w:rFonts w:cstheme="minorHAnsi"/>
              </w:rPr>
              <w:t>neférových</w:t>
            </w:r>
            <w:r w:rsidRPr="00DC753F">
              <w:rPr>
                <w:rFonts w:cstheme="minorHAnsi"/>
              </w:rPr>
              <w:t xml:space="preserve"> výhod, představuje práce poctivý pokus o vytvoření životaschopného podnikatelského modelu s výrazným prvkem originality a trendové relevance. Práci doporučuji k 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0FB5E325" w:rsidR="009C7318" w:rsidRDefault="00DC75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C753F">
        <w:rPr>
          <w:rFonts w:cstheme="minorHAnsi"/>
        </w:rPr>
        <w:t>Jak byste dále rozpracovala koncept „neférové výhody“ u vašeho projektu?</w:t>
      </w:r>
    </w:p>
    <w:p w14:paraId="55DA52BC" w14:textId="3CB554A0" w:rsidR="005C4ACA" w:rsidRDefault="00DC75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C753F">
        <w:rPr>
          <w:rFonts w:cstheme="minorHAnsi"/>
        </w:rPr>
        <w:t>Jaké konkrétní kroky plánujete pro uvedení značky na trh a její testování?</w:t>
      </w:r>
    </w:p>
    <w:p w14:paraId="1991DEDB" w14:textId="6D597506" w:rsidR="005C4ACA" w:rsidRPr="00DC753F" w:rsidRDefault="005C4ACA" w:rsidP="00DC753F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D44AA9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164C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164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06C1A1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164C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2072CB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164C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4D378C"/>
    <w:rsid w:val="005C4ACA"/>
    <w:rsid w:val="0067082B"/>
    <w:rsid w:val="00694399"/>
    <w:rsid w:val="0073639B"/>
    <w:rsid w:val="007553A6"/>
    <w:rsid w:val="00771580"/>
    <w:rsid w:val="0085398A"/>
    <w:rsid w:val="008B781B"/>
    <w:rsid w:val="008C6A3C"/>
    <w:rsid w:val="008E2072"/>
    <w:rsid w:val="00974EA2"/>
    <w:rsid w:val="00987B93"/>
    <w:rsid w:val="00992AFB"/>
    <w:rsid w:val="009C322A"/>
    <w:rsid w:val="009C7318"/>
    <w:rsid w:val="009D67D5"/>
    <w:rsid w:val="00A164C9"/>
    <w:rsid w:val="00A40E93"/>
    <w:rsid w:val="00A7527E"/>
    <w:rsid w:val="00A942D9"/>
    <w:rsid w:val="00AC1ADA"/>
    <w:rsid w:val="00B14451"/>
    <w:rsid w:val="00BA16DD"/>
    <w:rsid w:val="00CA34A9"/>
    <w:rsid w:val="00CD12C3"/>
    <w:rsid w:val="00D90835"/>
    <w:rsid w:val="00DC753F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771580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91f26e49-f70c-446a-af9a-0186764ea1fa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581cfee2-c630-4554-92b2-68787b9159cf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58B8330-6DEB-4D36-A1A3-AF97606AD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650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Pavla Habrovanská</cp:lastModifiedBy>
  <cp:revision>4</cp:revision>
  <cp:lastPrinted>2022-03-14T11:55:00Z</cp:lastPrinted>
  <dcterms:created xsi:type="dcterms:W3CDTF">2025-06-01T18:35:00Z</dcterms:created>
  <dcterms:modified xsi:type="dcterms:W3CDTF">2025-06-02T17:58:00Z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