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E190B1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F487B">
        <w:rPr>
          <w:rFonts w:asciiTheme="minorHAnsi" w:hAnsiTheme="minorHAnsi" w:cstheme="minorHAnsi"/>
          <w:sz w:val="22"/>
          <w:szCs w:val="22"/>
        </w:rPr>
        <w:t>Barbora Šrahůlková</w:t>
      </w:r>
    </w:p>
    <w:p w14:paraId="7BEB1D07" w14:textId="3178667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F487B">
        <w:rPr>
          <w:rFonts w:asciiTheme="minorHAnsi" w:hAnsiTheme="minorHAnsi" w:cstheme="minorHAnsi"/>
          <w:sz w:val="22"/>
          <w:szCs w:val="22"/>
        </w:rPr>
        <w:t>Ing. Lucie Ťavodová</w:t>
      </w:r>
    </w:p>
    <w:p w14:paraId="05C5954D" w14:textId="596E3D2D" w:rsidR="00025BF3" w:rsidRDefault="00025BF3" w:rsidP="003F487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F487B" w:rsidRPr="003F487B">
        <w:rPr>
          <w:rFonts w:cstheme="minorHAnsi"/>
        </w:rPr>
        <w:t xml:space="preserve">Analýza a implementace Shop </w:t>
      </w:r>
      <w:proofErr w:type="spellStart"/>
      <w:r w:rsidR="003F487B" w:rsidRPr="003F487B">
        <w:rPr>
          <w:rFonts w:cstheme="minorHAnsi"/>
        </w:rPr>
        <w:t>Floor</w:t>
      </w:r>
      <w:proofErr w:type="spellEnd"/>
      <w:r w:rsidR="003F487B" w:rsidRPr="003F487B">
        <w:rPr>
          <w:rFonts w:cstheme="minorHAnsi"/>
        </w:rPr>
        <w:t xml:space="preserve"> Managementu</w:t>
      </w:r>
      <w:r w:rsidR="003F487B">
        <w:rPr>
          <w:rFonts w:cstheme="minorHAnsi"/>
        </w:rPr>
        <w:t xml:space="preserve"> </w:t>
      </w:r>
      <w:r w:rsidR="003F487B" w:rsidRPr="003F487B">
        <w:rPr>
          <w:rFonts w:cstheme="minorHAnsi"/>
        </w:rPr>
        <w:t>ve vybrané společnosti</w:t>
      </w:r>
    </w:p>
    <w:p w14:paraId="07FD52EA" w14:textId="76A4084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F487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9CAA4B6" w:rsidR="000E094A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6287006" w:rsidR="000E094A" w:rsidRPr="000E094A" w:rsidRDefault="003F48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výhrad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7CC232" w:rsidR="000E094A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3A92FDF7" w:rsidR="00987B93" w:rsidRDefault="003F48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výhrad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849D9C" w:rsidR="000E094A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571CF9DD" w:rsidR="000E094A" w:rsidRPr="000E094A" w:rsidRDefault="003F48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výhrad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B44C664" w:rsidR="000E094A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E4C8BE3" w:rsidR="000E094A" w:rsidRDefault="003F48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Chybí mi závěr k matici rizik.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84DED9" w:rsidR="000E094A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4824699A" w:rsidR="000E094A" w:rsidRPr="000E094A" w:rsidRDefault="003F487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Bez výhrad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BCEE616" w:rsidR="009C7318" w:rsidRDefault="003F48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48CB66A" w:rsidR="00F92C79" w:rsidRPr="000E094A" w:rsidRDefault="003F487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Práci hodnotím jako velmi zdařilou. Studentka čistě provazuje teoretickou a praktickou část, jak analytickou, tak řešící. Oceňuji i míru zapojení se na realizaci projektu, včetně finančního vyjádření.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5BA53EA" w:rsidR="009C7318" w:rsidRDefault="003F487B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tabulce č.3 uvádíte bodové vyhodnocení jednotlivých míst pro umístění SFM. Proč jste k jednotlivým kritériím nepřiřadili váhy a nevypočítali tak vážené průměry? Kdybyste to dodatečně udělala, jakou váhu pro jednotlivá kritéria byste zvolila? Jak by to ovlivnilo výsledek? Který návrh by nakonec vyhrál a co si o tom myslíte?</w:t>
      </w:r>
    </w:p>
    <w:p w14:paraId="1991DEDB" w14:textId="25A1B14E" w:rsidR="005C4ACA" w:rsidRPr="003F487B" w:rsidRDefault="00E90122" w:rsidP="003F487B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Uvádíte celkové náklady na projekt ve výši 104 tis Kč. Jaké jsou finanční i nefinanční přínosy tohoto projektu?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99C3D0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3F487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3F487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7F829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3F487B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64C3" w14:textId="77777777" w:rsidR="000D7395" w:rsidRDefault="000D7395" w:rsidP="00A40E93">
      <w:pPr>
        <w:spacing w:after="0" w:line="240" w:lineRule="auto"/>
      </w:pPr>
      <w:r>
        <w:separator/>
      </w:r>
    </w:p>
  </w:endnote>
  <w:endnote w:type="continuationSeparator" w:id="0">
    <w:p w14:paraId="4DABA82B" w14:textId="77777777" w:rsidR="000D7395" w:rsidRDefault="000D739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65090" w14:textId="77777777" w:rsidR="000D7395" w:rsidRDefault="000D7395" w:rsidP="00A40E93">
      <w:pPr>
        <w:spacing w:after="0" w:line="240" w:lineRule="auto"/>
      </w:pPr>
      <w:r>
        <w:separator/>
      </w:r>
    </w:p>
  </w:footnote>
  <w:footnote w:type="continuationSeparator" w:id="0">
    <w:p w14:paraId="24894A99" w14:textId="77777777" w:rsidR="000D7395" w:rsidRDefault="000D739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438831">
    <w:abstractNumId w:val="0"/>
  </w:num>
  <w:num w:numId="2" w16cid:durableId="677926728">
    <w:abstractNumId w:val="3"/>
  </w:num>
  <w:num w:numId="3" w16cid:durableId="708918473">
    <w:abstractNumId w:val="2"/>
  </w:num>
  <w:num w:numId="4" w16cid:durableId="749808979">
    <w:abstractNumId w:val="1"/>
  </w:num>
  <w:num w:numId="5" w16cid:durableId="1107386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D7395"/>
    <w:rsid w:val="000E094A"/>
    <w:rsid w:val="00112356"/>
    <w:rsid w:val="0024258E"/>
    <w:rsid w:val="0029651C"/>
    <w:rsid w:val="00324553"/>
    <w:rsid w:val="003F487B"/>
    <w:rsid w:val="0040017C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90122"/>
    <w:rsid w:val="00EA3FEB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019A"/>
    <w:rsid w:val="00510546"/>
    <w:rsid w:val="005E083B"/>
    <w:rsid w:val="00986CC7"/>
    <w:rsid w:val="00A7255F"/>
    <w:rsid w:val="00E761BF"/>
    <w:rsid w:val="00EA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433</Words>
  <Characters>2557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Ťavodová Lucie</cp:lastModifiedBy>
  <cp:revision>3</cp:revision>
  <cp:lastPrinted>2022-03-14T11:55:00Z</cp:lastPrinted>
  <dcterms:created xsi:type="dcterms:W3CDTF">2025-04-03T06:49:00Z</dcterms:created>
  <dcterms:modified xsi:type="dcterms:W3CDTF">2025-05-23T13:15:00Z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