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B11A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Alena Bílková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B11A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Vliv rodičovství na profesní přístupy pedagogů volného času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A72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985588" w:rsidRDefault="0098558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se věnuje problematice vlivu rodičovství na profesní přístupy pedagogů volného času, což je </w:t>
            </w:r>
            <w:r w:rsidRPr="00985588">
              <w:rPr>
                <w:sz w:val="22"/>
                <w:szCs w:val="22"/>
              </w:rPr>
              <w:t xml:space="preserve">téma </w:t>
            </w:r>
            <w:r w:rsidRPr="00985588">
              <w:rPr>
                <w:sz w:val="22"/>
                <w:szCs w:val="22"/>
              </w:rPr>
              <w:t xml:space="preserve">relevantní k oboru </w:t>
            </w:r>
            <w:r w:rsidRPr="00985588">
              <w:rPr>
                <w:sz w:val="22"/>
                <w:szCs w:val="22"/>
              </w:rPr>
              <w:t>S</w:t>
            </w:r>
            <w:r w:rsidRPr="00985588">
              <w:rPr>
                <w:sz w:val="22"/>
                <w:szCs w:val="22"/>
              </w:rPr>
              <w:t>ociální pedagogik</w:t>
            </w:r>
            <w:r w:rsidRPr="00985588">
              <w:rPr>
                <w:sz w:val="22"/>
                <w:szCs w:val="22"/>
              </w:rPr>
              <w:t>a.</w:t>
            </w:r>
          </w:p>
          <w:p w:rsidR="009B11AA" w:rsidRPr="00C50B27" w:rsidRDefault="009B11A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východiska práce jsou velmi kvalitně zpracována, mají vhodnou strukturu, a vychází z adekvátní odborné literatury. </w:t>
            </w:r>
            <w:r w:rsidR="005C2954">
              <w:rPr>
                <w:sz w:val="22"/>
                <w:szCs w:val="22"/>
              </w:rPr>
              <w:t xml:space="preserve">Autorka používá odborný jazyk a v tématu se orientuje. </w:t>
            </w:r>
          </w:p>
          <w:p w:rsidR="00B411DB" w:rsidRDefault="004B54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vhodně nastavena v kontextu </w:t>
            </w:r>
            <w:proofErr w:type="spellStart"/>
            <w:r>
              <w:rPr>
                <w:sz w:val="22"/>
                <w:szCs w:val="22"/>
              </w:rPr>
              <w:t>interpretativní</w:t>
            </w:r>
            <w:proofErr w:type="spellEnd"/>
            <w:r>
              <w:rPr>
                <w:sz w:val="22"/>
                <w:szCs w:val="22"/>
              </w:rPr>
              <w:t xml:space="preserve"> fenomenologické analýzy. </w:t>
            </w:r>
          </w:p>
          <w:p w:rsidR="004B54DC" w:rsidRDefault="004B54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prokázala znalost práce s</w:t>
            </w:r>
            <w:r w:rsidR="00985588">
              <w:rPr>
                <w:sz w:val="22"/>
                <w:szCs w:val="22"/>
              </w:rPr>
              <w:t> daty kvalitativní povahy</w:t>
            </w:r>
            <w:r>
              <w:rPr>
                <w:sz w:val="22"/>
                <w:szCs w:val="22"/>
              </w:rPr>
              <w:t xml:space="preserve">, </w:t>
            </w:r>
            <w:r w:rsidR="005C2954"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 xml:space="preserve">výsledky jsou přehledně prezentovány. </w:t>
            </w:r>
          </w:p>
          <w:p w:rsidR="007C7C0E" w:rsidRDefault="007C7C0E" w:rsidP="00362AB0">
            <w:pPr>
              <w:rPr>
                <w:sz w:val="22"/>
                <w:szCs w:val="22"/>
              </w:rPr>
            </w:pPr>
          </w:p>
          <w:p w:rsidR="005C2954" w:rsidRDefault="005C2954" w:rsidP="00362AB0">
            <w:pPr>
              <w:rPr>
                <w:sz w:val="22"/>
                <w:szCs w:val="22"/>
              </w:rPr>
            </w:pPr>
          </w:p>
          <w:p w:rsidR="005C2954" w:rsidRDefault="005C2954" w:rsidP="00362AB0">
            <w:pPr>
              <w:rPr>
                <w:sz w:val="22"/>
                <w:szCs w:val="22"/>
              </w:rPr>
            </w:pPr>
          </w:p>
          <w:p w:rsidR="005C2954" w:rsidRPr="00C50B27" w:rsidRDefault="005C2954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4B54D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B411DB" w:rsidRPr="007E6C49" w:rsidRDefault="007E6C49" w:rsidP="007E6C49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E6C49">
              <w:rPr>
                <w:sz w:val="22"/>
                <w:szCs w:val="22"/>
              </w:rPr>
              <w:t>Můžete říci, zda j</w:t>
            </w:r>
            <w:r w:rsidRPr="007E6C49">
              <w:rPr>
                <w:sz w:val="22"/>
                <w:szCs w:val="22"/>
              </w:rPr>
              <w:t>sou v</w:t>
            </w:r>
            <w:r>
              <w:rPr>
                <w:sz w:val="22"/>
                <w:szCs w:val="22"/>
              </w:rPr>
              <w:t>e výsledcích práce</w:t>
            </w:r>
            <w:bookmarkStart w:id="0" w:name="_GoBack"/>
            <w:bookmarkEnd w:id="0"/>
            <w:r w:rsidRPr="007E6C49">
              <w:rPr>
                <w:sz w:val="22"/>
                <w:szCs w:val="22"/>
              </w:rPr>
              <w:t xml:space="preserve"> patrné vazby na teoretické přístupy</w:t>
            </w:r>
            <w:r w:rsidRPr="007E6C49">
              <w:rPr>
                <w:sz w:val="22"/>
                <w:szCs w:val="22"/>
              </w:rPr>
              <w:t xml:space="preserve"> (přístupy pedagoga volného času), které jste </w:t>
            </w:r>
            <w:r w:rsidRPr="007E6C49">
              <w:rPr>
                <w:sz w:val="22"/>
                <w:szCs w:val="22"/>
              </w:rPr>
              <w:t>p</w:t>
            </w:r>
            <w:r w:rsidRPr="007E6C49">
              <w:rPr>
                <w:sz w:val="22"/>
                <w:szCs w:val="22"/>
              </w:rPr>
              <w:t>ředstavila v teoretické části práce</w:t>
            </w:r>
            <w:r w:rsidRPr="007E6C49">
              <w:rPr>
                <w:sz w:val="22"/>
                <w:szCs w:val="22"/>
              </w:rPr>
              <w:t>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C2954">
              <w:rPr>
                <w:sz w:val="22"/>
                <w:szCs w:val="22"/>
              </w:rPr>
              <w:t xml:space="preserve"> </w:t>
            </w:r>
            <w:proofErr w:type="gramStart"/>
            <w:r w:rsidR="005C2954">
              <w:rPr>
                <w:sz w:val="22"/>
                <w:szCs w:val="22"/>
              </w:rPr>
              <w:t>16.5.2025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9A8" w:rsidRDefault="000079A8">
      <w:r>
        <w:separator/>
      </w:r>
    </w:p>
  </w:endnote>
  <w:endnote w:type="continuationSeparator" w:id="0">
    <w:p w:rsidR="000079A8" w:rsidRDefault="0000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9A8" w:rsidRDefault="000079A8">
      <w:r>
        <w:separator/>
      </w:r>
    </w:p>
  </w:footnote>
  <w:footnote w:type="continuationSeparator" w:id="0">
    <w:p w:rsidR="000079A8" w:rsidRDefault="000079A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07716"/>
    <w:multiLevelType w:val="hybridMultilevel"/>
    <w:tmpl w:val="E6307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E6545"/>
    <w:multiLevelType w:val="hybridMultilevel"/>
    <w:tmpl w:val="7B1C5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0079A8"/>
    <w:rsid w:val="00154F27"/>
    <w:rsid w:val="00194DCC"/>
    <w:rsid w:val="001A722C"/>
    <w:rsid w:val="0021256F"/>
    <w:rsid w:val="002A0C09"/>
    <w:rsid w:val="00327146"/>
    <w:rsid w:val="00362AB0"/>
    <w:rsid w:val="003E7E70"/>
    <w:rsid w:val="003F5DA2"/>
    <w:rsid w:val="004B54DC"/>
    <w:rsid w:val="004C64C9"/>
    <w:rsid w:val="00512982"/>
    <w:rsid w:val="00526D47"/>
    <w:rsid w:val="0055255D"/>
    <w:rsid w:val="005C219A"/>
    <w:rsid w:val="005C2954"/>
    <w:rsid w:val="006847E2"/>
    <w:rsid w:val="007553A2"/>
    <w:rsid w:val="007C7C0E"/>
    <w:rsid w:val="007E6C49"/>
    <w:rsid w:val="008614B3"/>
    <w:rsid w:val="00985588"/>
    <w:rsid w:val="009A27D5"/>
    <w:rsid w:val="009B11AA"/>
    <w:rsid w:val="00AA2B20"/>
    <w:rsid w:val="00B411DB"/>
    <w:rsid w:val="00BA3203"/>
    <w:rsid w:val="00C50B27"/>
    <w:rsid w:val="00CA7D64"/>
    <w:rsid w:val="00D05C79"/>
    <w:rsid w:val="00DC1BF5"/>
    <w:rsid w:val="00DD299D"/>
    <w:rsid w:val="00E228EB"/>
    <w:rsid w:val="00E709EA"/>
    <w:rsid w:val="00EC41D9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7FCD7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C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18</TotalTime>
  <Pages>1</Pages>
  <Words>300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5</cp:revision>
  <cp:lastPrinted>2012-04-25T08:21:00Z</cp:lastPrinted>
  <dcterms:created xsi:type="dcterms:W3CDTF">2025-05-16T17:04:00Z</dcterms:created>
  <dcterms:modified xsi:type="dcterms:W3CDTF">2025-05-18T15:14:00Z</dcterms:modified>
</cp:coreProperties>
</file>