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Nela Vrtková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C3EA5" w:rsidP="00FC3EA5">
            <w:pPr>
              <w:rPr>
                <w:sz w:val="22"/>
                <w:szCs w:val="22"/>
              </w:rPr>
            </w:pPr>
            <w:r w:rsidRPr="00FC3EA5">
              <w:rPr>
                <w:sz w:val="22"/>
                <w:szCs w:val="22"/>
              </w:rPr>
              <w:t>Čle</w:t>
            </w:r>
            <w:r>
              <w:rPr>
                <w:sz w:val="22"/>
                <w:szCs w:val="22"/>
              </w:rPr>
              <w:t xml:space="preserve">n LGBTQIA+ komunity jako klient </w:t>
            </w:r>
            <w:r w:rsidRPr="00FC3EA5">
              <w:rPr>
                <w:sz w:val="22"/>
                <w:szCs w:val="22"/>
              </w:rPr>
              <w:t xml:space="preserve">nízkoprahového zařízení pro děti </w:t>
            </w:r>
            <w:r>
              <w:rPr>
                <w:sz w:val="22"/>
                <w:szCs w:val="22"/>
              </w:rPr>
              <w:br/>
            </w:r>
            <w:r w:rsidRPr="00FC3EA5">
              <w:rPr>
                <w:sz w:val="22"/>
                <w:szCs w:val="22"/>
              </w:rPr>
              <w:t>a mládež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Ph.D: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6258B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Téma je aktuální a je vhodné k výzkumu.</w:t>
            </w:r>
          </w:p>
          <w:p w:rsidR="00696740" w:rsidRDefault="006967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Způsob výběru respondentů.</w:t>
            </w:r>
          </w:p>
          <w:p w:rsidR="006258B4" w:rsidRPr="00C50B27" w:rsidRDefault="006258B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představují výzkumnou sondu do života LGPT+ kli</w:t>
            </w:r>
            <w:r w:rsidR="00696740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>tů a mohou být zejm. pro pracovníky v NZDM prospěšné.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Default="00FC3EA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Teoretické části chybí funkční propojení obou kapitol. Obě působí značně izolovaně.</w:t>
            </w:r>
          </w:p>
          <w:p w:rsidR="00FC3EA5" w:rsidRDefault="00D3048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Větší množství </w:t>
            </w:r>
            <w:r w:rsidR="00FC3EA5">
              <w:rPr>
                <w:sz w:val="22"/>
                <w:szCs w:val="22"/>
              </w:rPr>
              <w:t>výzkumných cílů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pro kvalitativní výzkum ne zcela konzistentních</w:t>
            </w:r>
            <w:r>
              <w:rPr>
                <w:sz w:val="22"/>
                <w:szCs w:val="22"/>
              </w:rPr>
              <w:t xml:space="preserve">, nutí autorku k fragmentaci výsledků, místo abychom dostali komplexnější pohled. </w:t>
            </w:r>
          </w:p>
          <w:p w:rsidR="00D30483" w:rsidRDefault="00D3048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Autorka měla podrobněji popsat postup tematické analýzy.</w:t>
            </w:r>
          </w:p>
          <w:p w:rsidR="006258B4" w:rsidRPr="00C50B27" w:rsidRDefault="006258B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Z výsledků není patrné, jakým způsobem k nim autorka prostřednictvím tematické analýzy dospěla.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6258B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D3048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Objasněte postup provedený v rámci tematické analýzy.</w:t>
            </w:r>
          </w:p>
          <w:p w:rsidR="006258B4" w:rsidRPr="00C50B27" w:rsidRDefault="006258B4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258B4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258B4">
              <w:rPr>
                <w:sz w:val="22"/>
                <w:szCs w:val="22"/>
              </w:rPr>
              <w:t xml:space="preserve"> Jakub Hladík </w:t>
            </w:r>
            <w:proofErr w:type="gramStart"/>
            <w:r w:rsidR="006258B4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440" w:rsidRDefault="008F2440">
      <w:r>
        <w:separator/>
      </w:r>
    </w:p>
  </w:endnote>
  <w:endnote w:type="continuationSeparator" w:id="0">
    <w:p w:rsidR="008F2440" w:rsidRDefault="008F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440" w:rsidRDefault="008F2440">
      <w:r>
        <w:separator/>
      </w:r>
    </w:p>
  </w:footnote>
  <w:footnote w:type="continuationSeparator" w:id="0">
    <w:p w:rsidR="008F2440" w:rsidRDefault="008F2440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A5"/>
    <w:rsid w:val="00154F27"/>
    <w:rsid w:val="0021256F"/>
    <w:rsid w:val="00362AB0"/>
    <w:rsid w:val="003F5DA2"/>
    <w:rsid w:val="00512982"/>
    <w:rsid w:val="00526D47"/>
    <w:rsid w:val="0055255D"/>
    <w:rsid w:val="005C219A"/>
    <w:rsid w:val="006258B4"/>
    <w:rsid w:val="006847E2"/>
    <w:rsid w:val="00696740"/>
    <w:rsid w:val="007553A2"/>
    <w:rsid w:val="008614B3"/>
    <w:rsid w:val="008F2440"/>
    <w:rsid w:val="009A27D5"/>
    <w:rsid w:val="00B411DB"/>
    <w:rsid w:val="00BA3203"/>
    <w:rsid w:val="00C50B27"/>
    <w:rsid w:val="00CA7D64"/>
    <w:rsid w:val="00D05C79"/>
    <w:rsid w:val="00D30483"/>
    <w:rsid w:val="00DC1BF5"/>
    <w:rsid w:val="00E709EA"/>
    <w:rsid w:val="00ED2FBE"/>
    <w:rsid w:val="00F1326B"/>
    <w:rsid w:val="00FA3BCC"/>
    <w:rsid w:val="00FC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9F9BF"/>
  <w15:chartTrackingRefBased/>
  <w15:docId w15:val="{267568C9-D708-4E4B-820F-A2C7B7AE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33</TotalTime>
  <Pages>1</Pages>
  <Words>301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1</cp:revision>
  <cp:lastPrinted>2012-04-25T08:21:00Z</cp:lastPrinted>
  <dcterms:created xsi:type="dcterms:W3CDTF">2025-05-11T14:26:00Z</dcterms:created>
  <dcterms:modified xsi:type="dcterms:W3CDTF">2025-05-11T14:59:00Z</dcterms:modified>
</cp:coreProperties>
</file>