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4253A1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DF7B8A">
        <w:rPr>
          <w:rFonts w:asciiTheme="minorHAnsi" w:hAnsiTheme="minorHAnsi" w:cstheme="minorHAnsi"/>
          <w:sz w:val="22"/>
          <w:szCs w:val="22"/>
        </w:rPr>
        <w:t xml:space="preserve">Renáta </w:t>
      </w:r>
      <w:proofErr w:type="spellStart"/>
      <w:r w:rsidR="00DF7B8A">
        <w:rPr>
          <w:rFonts w:asciiTheme="minorHAnsi" w:hAnsiTheme="minorHAnsi" w:cstheme="minorHAnsi"/>
          <w:sz w:val="22"/>
          <w:szCs w:val="22"/>
        </w:rPr>
        <w:t>Morysová</w:t>
      </w:r>
      <w:proofErr w:type="spellEnd"/>
    </w:p>
    <w:p w14:paraId="00D6BB86" w14:textId="743F850A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DF7B8A">
        <w:rPr>
          <w:rFonts w:asciiTheme="minorHAnsi" w:hAnsiTheme="minorHAnsi" w:cstheme="minorHAnsi"/>
          <w:sz w:val="22"/>
          <w:szCs w:val="22"/>
        </w:rPr>
        <w:t>Ing. Martin Horák, Ph.D.</w:t>
      </w:r>
    </w:p>
    <w:p w14:paraId="09E4DE65" w14:textId="3E449468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DF7B8A" w:rsidRPr="00DF7B8A">
        <w:rPr>
          <w:rFonts w:cstheme="minorHAnsi"/>
        </w:rPr>
        <w:t>Návrh projektu výstavby naučné stezky v městysi Pozlovice</w:t>
      </w:r>
    </w:p>
    <w:p w14:paraId="35028D0F" w14:textId="1BC4C6D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F7B8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CD89C0C" w14:textId="77777777" w:rsidR="007E17F3" w:rsidRPr="006C4198" w:rsidRDefault="007E17F3" w:rsidP="007E17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8A09A75" w14:textId="77777777" w:rsidR="001D7D00" w:rsidRDefault="001D7D00" w:rsidP="001D7D00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0E141E">
        <w:rPr>
          <w:rFonts w:cstheme="minorHAnsi"/>
          <w:i/>
          <w:sz w:val="20"/>
        </w:rPr>
        <w:t>U hodnocení jednotlivých kritérií použijte následující stupnici: A – splněno výborně bez výhrad, B – splněno velmi dobře s drobnými připomínkami, C – splněno průměrně, D – splněno s nedostatky, E – splněno, ale s výraznými nedostatky, F – nesplněno.</w:t>
      </w:r>
    </w:p>
    <w:p w14:paraId="2F9FD357" w14:textId="77777777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217B861A" w14:textId="005C3014" w:rsidR="007E17F3" w:rsidRDefault="007E17F3" w:rsidP="007E17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7539AC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7972076" w:rsidR="000E094A" w:rsidRDefault="004023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DE3C6" w14:textId="627D9331" w:rsidR="000E094A" w:rsidRDefault="004023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jsou jasně definované</w:t>
            </w:r>
            <w:r w:rsidR="00853FAE">
              <w:rPr>
                <w:rFonts w:cstheme="minorHAnsi"/>
              </w:rPr>
              <w:t xml:space="preserve"> a v souladu se zvoleným tématem diplomové práce. </w:t>
            </w:r>
            <w:r>
              <w:rPr>
                <w:rFonts w:cstheme="minorHAnsi"/>
              </w:rPr>
              <w:t xml:space="preserve">Aplikované metody jsou vhodně zvoleny pro stanovená definovaných cílů. 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2883F9B" w:rsidR="000E094A" w:rsidRDefault="004023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B7D234" w14:textId="77777777" w:rsidR="004023F4" w:rsidRPr="000E094A" w:rsidRDefault="004023F4" w:rsidP="004023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obsahuje všechny klíčové termíny a zdárně vysvětluje řešenou problematiku. Jsou využity domácí i zahraniční zdroje. Způsob citování zdrojů je adekvátní.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1A74D91" w:rsidR="000E094A" w:rsidRDefault="004023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79C3B" w14:textId="6FC6967A" w:rsidR="000E094A" w:rsidRPr="000E094A" w:rsidRDefault="004023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023F4">
              <w:rPr>
                <w:rFonts w:cstheme="minorHAnsi"/>
              </w:rPr>
              <w:t xml:space="preserve">Při zpracování analytické části autorka vhodně čerpá relevantní statistická data a poznatky získané z realizaci rozhovoru. </w:t>
            </w:r>
            <w:r>
              <w:rPr>
                <w:rFonts w:cstheme="minorHAnsi"/>
              </w:rPr>
              <w:t xml:space="preserve">Analytická část práce rovněž čerpá z poznatků teoretické části práce. </w:t>
            </w:r>
            <w:r w:rsidRPr="004023F4">
              <w:rPr>
                <w:rFonts w:cstheme="minorHAnsi"/>
              </w:rPr>
              <w:t>Navazující SWOT analýza je dobře zpracována</w:t>
            </w:r>
            <w:r>
              <w:rPr>
                <w:rFonts w:cstheme="minorHAnsi"/>
              </w:rPr>
              <w:t>, kdy poskytuje vhodný podklad pro navazující návrhovou část.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17A7146" w:rsidR="000E094A" w:rsidRDefault="003E4F8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3DB4AE" w14:textId="5DAF5031" w:rsidR="004023F4" w:rsidRPr="000E094A" w:rsidRDefault="004023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023F4">
              <w:rPr>
                <w:rFonts w:cstheme="minorHAnsi"/>
              </w:rPr>
              <w:t>Autorka velmi zdařile zpracovala projekt naučné stezky. Cíl projektu je nastaven v souladu s metodikou SMART. Veškeré aspekty projektu zahrnující harmonogram, nákladovou i rizikovou analýzu jsou kvalitně zpracovány.</w:t>
            </w:r>
            <w:r>
              <w:rPr>
                <w:rFonts w:cstheme="minorHAnsi"/>
              </w:rPr>
              <w:t xml:space="preserve"> Formulované cíle práce byly naplněny.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CEF8191" w:rsidR="000E094A" w:rsidRDefault="004023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1B272E" w14:textId="622B2996" w:rsidR="004023F4" w:rsidRPr="004023F4" w:rsidRDefault="004023F4" w:rsidP="004023F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Kapitoly diplomové práce</w:t>
            </w:r>
            <w:r w:rsidRPr="004023F4">
              <w:rPr>
                <w:rFonts w:cstheme="minorHAnsi"/>
              </w:rPr>
              <w:t xml:space="preserve"> na sebe logicky navazují. Práce je po jazykové i grafické stránce na vysoké úrovni. Autorka používá vhodnou odbornou terminologii a citace odpovídají stanoveným normám.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8F3A3DD" w:rsidR="009C7318" w:rsidRDefault="004023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6BB23733" w:rsidR="00D6308A" w:rsidRPr="000E094A" w:rsidRDefault="004023F4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0" w:name="_Hlk98164743"/>
            <w:r>
              <w:rPr>
                <w:rFonts w:cstheme="minorHAnsi"/>
              </w:rPr>
              <w:t>Předloženou diplomovou práci hodnotím známkou A. Práci doporučuji k obhajobě.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0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1D4BA0B4" w:rsidR="009C7318" w:rsidRDefault="00712B2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12B26">
        <w:rPr>
          <w:rFonts w:cstheme="minorHAnsi"/>
        </w:rPr>
        <w:t>Jaké konkrétní přínosy očekáváte od navrhované naučné stezky pro místní obyvatele a turisty?</w:t>
      </w:r>
    </w:p>
    <w:p w14:paraId="55DA52BC" w14:textId="62ED5696" w:rsidR="005C4ACA" w:rsidRDefault="00712B2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12B26">
        <w:rPr>
          <w:rFonts w:cstheme="minorHAnsi"/>
        </w:rPr>
        <w:t>Jaká rizika považujete za nejzávažnější pro realizaci naučné stezky a jaká preventivní opatření považujete za klíčová?</w:t>
      </w:r>
    </w:p>
    <w:p w14:paraId="1991DEDB" w14:textId="48FFA379" w:rsidR="005C4ACA" w:rsidRPr="005C4ACA" w:rsidRDefault="00712B2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12B26">
        <w:rPr>
          <w:rFonts w:cstheme="minorHAnsi"/>
        </w:rPr>
        <w:t>Jakým způsobem jste vybírala téma „vítr a klimatické lázně“ pro naučnou stezku? Zvažovala jste i jiné možnosti?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6C5A9C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12B2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12B2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23E3A7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12B26">
            <w:rPr>
              <w:rFonts w:cstheme="minorHAnsi"/>
            </w:rPr>
            <w:t>1</w:t>
          </w:r>
          <w:r w:rsidR="00D61DCC">
            <w:rPr>
              <w:rFonts w:cstheme="minorHAnsi"/>
            </w:rPr>
            <w:t>9.</w:t>
          </w:r>
          <w:r w:rsidR="00712B26">
            <w:rPr>
              <w:rFonts w:cstheme="minorHAnsi"/>
            </w:rPr>
            <w:t>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2F672" w14:textId="77777777" w:rsidR="00FE7BD8" w:rsidRDefault="00FE7BD8" w:rsidP="00A40E93">
      <w:pPr>
        <w:spacing w:after="0" w:line="240" w:lineRule="auto"/>
      </w:pPr>
      <w:r>
        <w:separator/>
      </w:r>
    </w:p>
  </w:endnote>
  <w:endnote w:type="continuationSeparator" w:id="0">
    <w:p w14:paraId="503C8B63" w14:textId="77777777" w:rsidR="00FE7BD8" w:rsidRDefault="00FE7BD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01596" w14:textId="77777777" w:rsidR="00FE7BD8" w:rsidRDefault="00FE7BD8" w:rsidP="00A40E93">
      <w:pPr>
        <w:spacing w:after="0" w:line="240" w:lineRule="auto"/>
      </w:pPr>
      <w:r>
        <w:separator/>
      </w:r>
    </w:p>
  </w:footnote>
  <w:footnote w:type="continuationSeparator" w:id="0">
    <w:p w14:paraId="5F27E182" w14:textId="77777777" w:rsidR="00FE7BD8" w:rsidRDefault="00FE7BD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27E87"/>
    <w:rsid w:val="00144F5B"/>
    <w:rsid w:val="001D7D00"/>
    <w:rsid w:val="0024258E"/>
    <w:rsid w:val="0029651C"/>
    <w:rsid w:val="002C5ED6"/>
    <w:rsid w:val="00314D80"/>
    <w:rsid w:val="003E4F89"/>
    <w:rsid w:val="004023F4"/>
    <w:rsid w:val="00424EE0"/>
    <w:rsid w:val="004D378C"/>
    <w:rsid w:val="005C32A6"/>
    <w:rsid w:val="005C4ACA"/>
    <w:rsid w:val="0067082B"/>
    <w:rsid w:val="00694399"/>
    <w:rsid w:val="00712B26"/>
    <w:rsid w:val="00717C54"/>
    <w:rsid w:val="0073639B"/>
    <w:rsid w:val="007539AC"/>
    <w:rsid w:val="007553A6"/>
    <w:rsid w:val="007E17F3"/>
    <w:rsid w:val="007E2808"/>
    <w:rsid w:val="0085398A"/>
    <w:rsid w:val="00853FAE"/>
    <w:rsid w:val="008840ED"/>
    <w:rsid w:val="008B781B"/>
    <w:rsid w:val="008E2072"/>
    <w:rsid w:val="00974EA2"/>
    <w:rsid w:val="00987B93"/>
    <w:rsid w:val="009B3C67"/>
    <w:rsid w:val="009C322A"/>
    <w:rsid w:val="009C7318"/>
    <w:rsid w:val="00A3389F"/>
    <w:rsid w:val="00A40E93"/>
    <w:rsid w:val="00A7527E"/>
    <w:rsid w:val="00B14451"/>
    <w:rsid w:val="00BA16DD"/>
    <w:rsid w:val="00CA34A9"/>
    <w:rsid w:val="00CD12C3"/>
    <w:rsid w:val="00D61DCC"/>
    <w:rsid w:val="00D6308A"/>
    <w:rsid w:val="00DC7D52"/>
    <w:rsid w:val="00DF0489"/>
    <w:rsid w:val="00DF7B8A"/>
    <w:rsid w:val="00E22423"/>
    <w:rsid w:val="00EF1720"/>
    <w:rsid w:val="00FC2852"/>
    <w:rsid w:val="00FE29FE"/>
    <w:rsid w:val="00FE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83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D7CC0"/>
    <w:rsid w:val="00234B7D"/>
    <w:rsid w:val="00510546"/>
    <w:rsid w:val="005E083B"/>
    <w:rsid w:val="00717C54"/>
    <w:rsid w:val="007E2808"/>
    <w:rsid w:val="009D1A99"/>
    <w:rsid w:val="00A00291"/>
    <w:rsid w:val="00A3389F"/>
    <w:rsid w:val="00A8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392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Martin Horák</cp:lastModifiedBy>
  <cp:revision>12</cp:revision>
  <cp:lastPrinted>2022-03-14T11:55:00Z</cp:lastPrinted>
  <dcterms:created xsi:type="dcterms:W3CDTF">2022-03-14T14:36:00Z</dcterms:created>
  <dcterms:modified xsi:type="dcterms:W3CDTF">2025-05-19T08:43:00Z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