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0459AD69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3BB75C38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7F70BF3C" w14:textId="77777777">
        <w:tc>
          <w:tcPr>
            <w:tcW w:w="2808" w:type="dxa"/>
          </w:tcPr>
          <w:p w14:paraId="7F5E392E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5CC4A813" w14:textId="46CCED9A" w:rsidR="00C90D97" w:rsidRDefault="00111F93" w:rsidP="00362AB0">
            <w:r>
              <w:t>Anna Dohnalíková</w:t>
            </w:r>
          </w:p>
        </w:tc>
      </w:tr>
      <w:tr w:rsidR="00C90D97" w14:paraId="7DC7DD37" w14:textId="77777777">
        <w:tc>
          <w:tcPr>
            <w:tcW w:w="2808" w:type="dxa"/>
          </w:tcPr>
          <w:p w14:paraId="236554F0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17843A6" w14:textId="6442F23C" w:rsidR="00C90D97" w:rsidRDefault="00111F93" w:rsidP="00362AB0">
            <w:r w:rsidRPr="00111F93">
              <w:t xml:space="preserve">A Business </w:t>
            </w:r>
            <w:proofErr w:type="spellStart"/>
            <w:r w:rsidRPr="00111F93">
              <w:t>Plan</w:t>
            </w:r>
            <w:proofErr w:type="spellEnd"/>
            <w:r w:rsidRPr="00111F93">
              <w:t xml:space="preserve"> </w:t>
            </w:r>
            <w:proofErr w:type="spellStart"/>
            <w:r w:rsidRPr="00111F93">
              <w:t>for</w:t>
            </w:r>
            <w:proofErr w:type="spellEnd"/>
            <w:r w:rsidRPr="00111F93">
              <w:t xml:space="preserve"> </w:t>
            </w:r>
            <w:proofErr w:type="spellStart"/>
            <w:r w:rsidRPr="00111F93">
              <w:t>an</w:t>
            </w:r>
            <w:proofErr w:type="spellEnd"/>
            <w:r w:rsidRPr="00111F93">
              <w:t xml:space="preserve"> </w:t>
            </w:r>
            <w:proofErr w:type="spellStart"/>
            <w:r w:rsidRPr="00111F93">
              <w:t>Aquarium</w:t>
            </w:r>
            <w:proofErr w:type="spellEnd"/>
            <w:r w:rsidRPr="00111F93">
              <w:t xml:space="preserve"> </w:t>
            </w:r>
            <w:proofErr w:type="spellStart"/>
            <w:r w:rsidRPr="00111F93">
              <w:t>Exhibition</w:t>
            </w:r>
            <w:proofErr w:type="spellEnd"/>
            <w:r w:rsidRPr="00111F93">
              <w:t xml:space="preserve"> </w:t>
            </w:r>
            <w:proofErr w:type="spellStart"/>
            <w:r w:rsidRPr="00111F93">
              <w:t>with</w:t>
            </w:r>
            <w:proofErr w:type="spellEnd"/>
            <w:r w:rsidRPr="00111F93">
              <w:t xml:space="preserve"> a Retail </w:t>
            </w:r>
            <w:proofErr w:type="spellStart"/>
            <w:r w:rsidRPr="00111F93">
              <w:t>Component</w:t>
            </w:r>
            <w:proofErr w:type="spellEnd"/>
            <w:r w:rsidRPr="00111F93">
              <w:t xml:space="preserve"> in a </w:t>
            </w:r>
            <w:proofErr w:type="spellStart"/>
            <w:r w:rsidRPr="00111F93">
              <w:t>Tourist</w:t>
            </w:r>
            <w:proofErr w:type="spellEnd"/>
            <w:r w:rsidRPr="00111F93">
              <w:t xml:space="preserve"> Area</w:t>
            </w:r>
          </w:p>
        </w:tc>
      </w:tr>
      <w:tr w:rsidR="00C90D97" w14:paraId="0A21E8D7" w14:textId="77777777">
        <w:tc>
          <w:tcPr>
            <w:tcW w:w="2808" w:type="dxa"/>
          </w:tcPr>
          <w:p w14:paraId="777E83BC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4B90B94F" w14:textId="77777777" w:rsidR="00C90D97" w:rsidRDefault="00F9739E" w:rsidP="00362AB0">
            <w:r>
              <w:t>Ing. Šárka Papadaki, Ph.D.</w:t>
            </w:r>
          </w:p>
        </w:tc>
      </w:tr>
      <w:tr w:rsidR="00C90D97" w14:paraId="3E065038" w14:textId="77777777">
        <w:tc>
          <w:tcPr>
            <w:tcW w:w="2808" w:type="dxa"/>
          </w:tcPr>
          <w:p w14:paraId="51EE2B1D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38F8DB6A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13E59985" w14:textId="77777777">
        <w:tc>
          <w:tcPr>
            <w:tcW w:w="2808" w:type="dxa"/>
          </w:tcPr>
          <w:p w14:paraId="13403E9A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22AE4DA6" w14:textId="77777777" w:rsidR="00C90D97" w:rsidRDefault="00CE7431" w:rsidP="00362AB0">
            <w:r>
              <w:t>Prezenční</w:t>
            </w:r>
          </w:p>
        </w:tc>
      </w:tr>
      <w:tr w:rsidR="00C90D97" w14:paraId="5E2FBAB5" w14:textId="77777777">
        <w:tc>
          <w:tcPr>
            <w:tcW w:w="2808" w:type="dxa"/>
            <w:vAlign w:val="center"/>
          </w:tcPr>
          <w:p w14:paraId="6A3F505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9FA0F52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292A7DFA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5F4FE208" w14:textId="77777777">
        <w:tc>
          <w:tcPr>
            <w:tcW w:w="9828" w:type="dxa"/>
            <w:gridSpan w:val="9"/>
            <w:shd w:val="clear" w:color="auto" w:fill="A6A6A6"/>
          </w:tcPr>
          <w:p w14:paraId="681A9841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D508673" w14:textId="77777777">
        <w:tc>
          <w:tcPr>
            <w:tcW w:w="6791" w:type="dxa"/>
            <w:gridSpan w:val="3"/>
          </w:tcPr>
          <w:p w14:paraId="169F46BE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7769A7D5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2B589B2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144FBE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E81043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68AB0E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1B08E5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DA402EA" w14:textId="77777777">
        <w:tc>
          <w:tcPr>
            <w:tcW w:w="6791" w:type="dxa"/>
            <w:gridSpan w:val="3"/>
          </w:tcPr>
          <w:p w14:paraId="1542DF7E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4184A60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8E2892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5B37301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04FDA2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27126D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9EBFF0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22583F0" w14:textId="77777777">
        <w:tc>
          <w:tcPr>
            <w:tcW w:w="6791" w:type="dxa"/>
            <w:gridSpan w:val="3"/>
          </w:tcPr>
          <w:p w14:paraId="7810B48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3E9AF7A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26FDA37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B75561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F7470D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11ADD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B508F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312AA3E" w14:textId="77777777">
        <w:tc>
          <w:tcPr>
            <w:tcW w:w="9828" w:type="dxa"/>
            <w:gridSpan w:val="9"/>
            <w:shd w:val="clear" w:color="auto" w:fill="A6A6A6"/>
          </w:tcPr>
          <w:p w14:paraId="7443409D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69CF216" w14:textId="77777777">
        <w:tc>
          <w:tcPr>
            <w:tcW w:w="6791" w:type="dxa"/>
            <w:gridSpan w:val="3"/>
          </w:tcPr>
          <w:p w14:paraId="0E19E9F6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1331494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64D3EFA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19D6D2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F712D5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3E5109D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5BB1EE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A065F9C" w14:textId="77777777">
        <w:tc>
          <w:tcPr>
            <w:tcW w:w="6791" w:type="dxa"/>
            <w:gridSpan w:val="3"/>
          </w:tcPr>
          <w:p w14:paraId="6E000723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21EBF0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09440F2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128C5AF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D8B2B9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F13587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43540D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0C0E028" w14:textId="77777777">
        <w:tc>
          <w:tcPr>
            <w:tcW w:w="6791" w:type="dxa"/>
            <w:gridSpan w:val="3"/>
          </w:tcPr>
          <w:p w14:paraId="618ED124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3EFA3A7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20A14EF5" w14:textId="77777777" w:rsidR="00C90D97" w:rsidRPr="00290A8F" w:rsidRDefault="00C90D97" w:rsidP="00760BE2">
            <w:pPr>
              <w:jc w:val="center"/>
            </w:pPr>
            <w:r w:rsidRPr="00290A8F">
              <w:t>B</w:t>
            </w:r>
          </w:p>
        </w:tc>
        <w:tc>
          <w:tcPr>
            <w:tcW w:w="506" w:type="dxa"/>
            <w:vAlign w:val="center"/>
          </w:tcPr>
          <w:p w14:paraId="675EC62C" w14:textId="77777777" w:rsidR="00C90D97" w:rsidRPr="00290A8F" w:rsidRDefault="00C90D97" w:rsidP="00760BE2">
            <w:pPr>
              <w:jc w:val="center"/>
              <w:rPr>
                <w:b/>
              </w:rPr>
            </w:pPr>
            <w:r w:rsidRPr="00290A8F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14:paraId="39E5768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3300EC2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456FE56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0DFA54A" w14:textId="77777777">
        <w:tc>
          <w:tcPr>
            <w:tcW w:w="6791" w:type="dxa"/>
            <w:gridSpan w:val="3"/>
          </w:tcPr>
          <w:p w14:paraId="326457C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E87D02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B490264" w14:textId="77777777" w:rsidR="00C90D97" w:rsidRPr="00290A8F" w:rsidRDefault="00C90D97" w:rsidP="00760BE2">
            <w:pPr>
              <w:jc w:val="center"/>
            </w:pPr>
            <w:r w:rsidRPr="00290A8F">
              <w:t>B</w:t>
            </w:r>
          </w:p>
        </w:tc>
        <w:tc>
          <w:tcPr>
            <w:tcW w:w="506" w:type="dxa"/>
          </w:tcPr>
          <w:p w14:paraId="4AEDA632" w14:textId="77777777" w:rsidR="00C90D97" w:rsidRPr="00290A8F" w:rsidRDefault="00C90D97" w:rsidP="00760BE2">
            <w:pPr>
              <w:jc w:val="center"/>
              <w:rPr>
                <w:b/>
              </w:rPr>
            </w:pPr>
            <w:r w:rsidRPr="00290A8F">
              <w:rPr>
                <w:b/>
              </w:rPr>
              <w:t>C</w:t>
            </w:r>
          </w:p>
        </w:tc>
        <w:tc>
          <w:tcPr>
            <w:tcW w:w="507" w:type="dxa"/>
          </w:tcPr>
          <w:p w14:paraId="1A0DAD4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9BD197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687C00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258348C" w14:textId="77777777">
        <w:tc>
          <w:tcPr>
            <w:tcW w:w="6791" w:type="dxa"/>
            <w:gridSpan w:val="3"/>
          </w:tcPr>
          <w:p w14:paraId="3ED4D74F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654B9D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6ADD52" w14:textId="77777777" w:rsidR="00C90D97" w:rsidRPr="00290A8F" w:rsidRDefault="00C90D97" w:rsidP="00760BE2">
            <w:pPr>
              <w:jc w:val="center"/>
            </w:pPr>
            <w:r w:rsidRPr="00290A8F">
              <w:t>B</w:t>
            </w:r>
          </w:p>
        </w:tc>
        <w:tc>
          <w:tcPr>
            <w:tcW w:w="506" w:type="dxa"/>
          </w:tcPr>
          <w:p w14:paraId="4DB9A007" w14:textId="77777777" w:rsidR="00C90D97" w:rsidRPr="00290A8F" w:rsidRDefault="00C90D97" w:rsidP="00760BE2">
            <w:pPr>
              <w:jc w:val="center"/>
              <w:rPr>
                <w:b/>
              </w:rPr>
            </w:pPr>
            <w:r w:rsidRPr="00290A8F">
              <w:rPr>
                <w:b/>
              </w:rPr>
              <w:t>C</w:t>
            </w:r>
          </w:p>
        </w:tc>
        <w:tc>
          <w:tcPr>
            <w:tcW w:w="507" w:type="dxa"/>
          </w:tcPr>
          <w:p w14:paraId="653D158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36F552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12277B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9DEF5B6" w14:textId="77777777">
        <w:tc>
          <w:tcPr>
            <w:tcW w:w="6791" w:type="dxa"/>
            <w:gridSpan w:val="3"/>
          </w:tcPr>
          <w:p w14:paraId="3CE4C31D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2F1E0AE0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E93F6F6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7D760F0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52CAE8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E30697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24A5D0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C9F0D0E" w14:textId="77777777" w:rsidTr="000106D5">
        <w:trPr>
          <w:trHeight w:val="4188"/>
        </w:trPr>
        <w:tc>
          <w:tcPr>
            <w:tcW w:w="9828" w:type="dxa"/>
            <w:gridSpan w:val="9"/>
          </w:tcPr>
          <w:p w14:paraId="698514D1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0AC09BD1" w14:textId="0321F88D" w:rsidR="00111F93" w:rsidRPr="00F02D59" w:rsidRDefault="00111F93" w:rsidP="00111F93">
            <w:pPr>
              <w:pStyle w:val="Normlnweb"/>
              <w:rPr>
                <w:lang w:val="cs-CZ"/>
              </w:rPr>
            </w:pPr>
            <w:r w:rsidRPr="00F02D59">
              <w:rPr>
                <w:lang w:val="cs-CZ"/>
              </w:rPr>
              <w:t>Bakalářská práce  se věnuje vytvoření podnikatelského plánu pro novou akvarijní expozici v turisticky atraktivní lokalitě Lednice. Téma práce je dobře zvolené a osobně motivované, což se pozitivně odráží na celkovém nasazení a promyšlenosti návrhu.</w:t>
            </w:r>
          </w:p>
          <w:p w14:paraId="1A2655C1" w14:textId="38B1B410" w:rsidR="00111F93" w:rsidRPr="00F02D59" w:rsidRDefault="00111F93" w:rsidP="00111F93">
            <w:pPr>
              <w:pStyle w:val="Normlnweb"/>
              <w:rPr>
                <w:lang w:val="cs-CZ"/>
              </w:rPr>
            </w:pPr>
            <w:r w:rsidRPr="00F02D59">
              <w:rPr>
                <w:lang w:val="cs-CZ"/>
              </w:rPr>
              <w:t xml:space="preserve">Práce je přehledně strukturovaná a kombinuje relevantní teoretický rámec s aplikací v praktické části. Teoretická část pokrývá klíčové oblasti podnikatelského plánování – od marketingu přes organizační uspořádání až po finanční řízení. V praktické části autorka představuje projekt </w:t>
            </w:r>
            <w:proofErr w:type="spellStart"/>
            <w:r w:rsidRPr="00F02D59">
              <w:rPr>
                <w:rStyle w:val="Zdraznn"/>
                <w:lang w:val="cs-CZ"/>
              </w:rPr>
              <w:t>Aquarium</w:t>
            </w:r>
            <w:proofErr w:type="spellEnd"/>
            <w:r w:rsidRPr="00F02D59">
              <w:rPr>
                <w:rStyle w:val="Zdraznn"/>
                <w:lang w:val="cs-CZ"/>
              </w:rPr>
              <w:t xml:space="preserve"> </w:t>
            </w:r>
            <w:proofErr w:type="spellStart"/>
            <w:r w:rsidRPr="00F02D59">
              <w:rPr>
                <w:rStyle w:val="Zdraznn"/>
                <w:lang w:val="cs-CZ"/>
              </w:rPr>
              <w:t>Tanganjika</w:t>
            </w:r>
            <w:proofErr w:type="spellEnd"/>
            <w:r w:rsidRPr="00F02D59">
              <w:rPr>
                <w:lang w:val="cs-CZ"/>
              </w:rPr>
              <w:t>, včetně lokalizačního záměru, SWOT a PESTLE analýzy, marketingové a cenové strategie, a finančního výhledu.</w:t>
            </w:r>
          </w:p>
          <w:p w14:paraId="4BB482C3" w14:textId="77777777" w:rsidR="00111F93" w:rsidRPr="00F02D59" w:rsidRDefault="00111F93" w:rsidP="00111F93">
            <w:pPr>
              <w:pStyle w:val="Normlnweb"/>
              <w:rPr>
                <w:lang w:val="cs-CZ"/>
              </w:rPr>
            </w:pPr>
            <w:r w:rsidRPr="00F02D59">
              <w:rPr>
                <w:lang w:val="cs-CZ"/>
              </w:rPr>
              <w:t>Za silné stránky lze považovat:</w:t>
            </w:r>
          </w:p>
          <w:p w14:paraId="67094EC6" w14:textId="77777777" w:rsidR="00111F93" w:rsidRDefault="00111F93" w:rsidP="00111F93">
            <w:pPr>
              <w:pStyle w:val="Normlnweb"/>
              <w:numPr>
                <w:ilvl w:val="0"/>
                <w:numId w:val="2"/>
              </w:numPr>
            </w:pPr>
            <w:proofErr w:type="spellStart"/>
            <w:r>
              <w:t>jasně</w:t>
            </w:r>
            <w:proofErr w:type="spellEnd"/>
            <w:r>
              <w:t xml:space="preserve"> </w:t>
            </w:r>
            <w:proofErr w:type="spellStart"/>
            <w:r>
              <w:t>formulovanou</w:t>
            </w:r>
            <w:proofErr w:type="spellEnd"/>
            <w:r>
              <w:t xml:space="preserve"> </w:t>
            </w:r>
            <w:proofErr w:type="spellStart"/>
            <w:r>
              <w:t>strukturu</w:t>
            </w:r>
            <w:proofErr w:type="spellEnd"/>
            <w:r>
              <w:t xml:space="preserve"> </w:t>
            </w:r>
            <w:proofErr w:type="spellStart"/>
            <w:r>
              <w:t>plánu</w:t>
            </w:r>
            <w:proofErr w:type="spellEnd"/>
            <w:r>
              <w:t>,</w:t>
            </w:r>
          </w:p>
          <w:p w14:paraId="4543CC6E" w14:textId="77777777" w:rsidR="00111F93" w:rsidRDefault="00111F93" w:rsidP="00111F93">
            <w:pPr>
              <w:pStyle w:val="Normlnweb"/>
              <w:numPr>
                <w:ilvl w:val="0"/>
                <w:numId w:val="2"/>
              </w:numPr>
            </w:pPr>
            <w:proofErr w:type="spellStart"/>
            <w:r>
              <w:t>promyšlenou</w:t>
            </w:r>
            <w:proofErr w:type="spellEnd"/>
            <w:r>
              <w:t xml:space="preserve"> </w:t>
            </w:r>
            <w:proofErr w:type="spellStart"/>
            <w:r>
              <w:t>cenovou</w:t>
            </w:r>
            <w:proofErr w:type="spellEnd"/>
            <w:r>
              <w:t xml:space="preserve"> </w:t>
            </w:r>
            <w:proofErr w:type="spellStart"/>
            <w:r>
              <w:t>politiku</w:t>
            </w:r>
            <w:proofErr w:type="spellEnd"/>
            <w:r>
              <w:t xml:space="preserve"> s </w:t>
            </w:r>
            <w:proofErr w:type="spellStart"/>
            <w:r>
              <w:t>ohledem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různé</w:t>
            </w:r>
            <w:proofErr w:type="spellEnd"/>
            <w:r>
              <w:t xml:space="preserve"> </w:t>
            </w:r>
            <w:proofErr w:type="spellStart"/>
            <w:r>
              <w:t>cílové</w:t>
            </w:r>
            <w:proofErr w:type="spellEnd"/>
            <w:r>
              <w:t xml:space="preserve"> </w:t>
            </w:r>
            <w:proofErr w:type="spellStart"/>
            <w:r>
              <w:t>skupiny</w:t>
            </w:r>
            <w:proofErr w:type="spellEnd"/>
            <w:r>
              <w:t>,</w:t>
            </w:r>
          </w:p>
          <w:p w14:paraId="550670C0" w14:textId="2673167F" w:rsidR="00111F93" w:rsidRDefault="00290A8F" w:rsidP="00111F93">
            <w:pPr>
              <w:pStyle w:val="Normlnweb"/>
              <w:numPr>
                <w:ilvl w:val="0"/>
                <w:numId w:val="2"/>
              </w:numPr>
            </w:pPr>
            <w:proofErr w:type="spellStart"/>
            <w:r>
              <w:t>výpočet</w:t>
            </w:r>
            <w:proofErr w:type="spellEnd"/>
            <w:r w:rsidR="00111F93">
              <w:t xml:space="preserve"> </w:t>
            </w:r>
            <w:proofErr w:type="spellStart"/>
            <w:r w:rsidR="00111F93">
              <w:t>bodu</w:t>
            </w:r>
            <w:proofErr w:type="spellEnd"/>
            <w:r w:rsidR="00111F93">
              <w:t xml:space="preserve"> </w:t>
            </w:r>
            <w:proofErr w:type="spellStart"/>
            <w:r w:rsidR="00111F93">
              <w:t>zvratu</w:t>
            </w:r>
            <w:proofErr w:type="spellEnd"/>
            <w:r w:rsidR="00111F93">
              <w:t>.</w:t>
            </w:r>
          </w:p>
          <w:p w14:paraId="732058F4" w14:textId="77777777" w:rsidR="00111F93" w:rsidRDefault="00111F93" w:rsidP="00111F93">
            <w:pPr>
              <w:pStyle w:val="Normlnweb"/>
            </w:pPr>
            <w:proofErr w:type="spellStart"/>
            <w:r>
              <w:t>Zásadní</w:t>
            </w:r>
            <w:proofErr w:type="spellEnd"/>
            <w:r>
              <w:t xml:space="preserve"> </w:t>
            </w:r>
            <w:proofErr w:type="spellStart"/>
            <w:r>
              <w:t>výhrady</w:t>
            </w:r>
            <w:proofErr w:type="spellEnd"/>
            <w:r>
              <w:t xml:space="preserve"> </w:t>
            </w:r>
            <w:proofErr w:type="spellStart"/>
            <w:r>
              <w:t>však</w:t>
            </w:r>
            <w:proofErr w:type="spellEnd"/>
            <w:r>
              <w:t xml:space="preserve"> </w:t>
            </w:r>
            <w:proofErr w:type="spellStart"/>
            <w:r>
              <w:t>směřují</w:t>
            </w:r>
            <w:proofErr w:type="spellEnd"/>
            <w:r>
              <w:t xml:space="preserve"> k </w:t>
            </w:r>
            <w:proofErr w:type="spellStart"/>
            <w:r>
              <w:t>odhadům</w:t>
            </w:r>
            <w:proofErr w:type="spellEnd"/>
            <w:r>
              <w:t xml:space="preserve"> </w:t>
            </w:r>
            <w:proofErr w:type="spellStart"/>
            <w:r>
              <w:rPr>
                <w:rStyle w:val="Siln"/>
              </w:rPr>
              <w:t>návštěvnosti</w:t>
            </w:r>
            <w:proofErr w:type="spellEnd"/>
            <w:r>
              <w:rPr>
                <w:rStyle w:val="Siln"/>
              </w:rPr>
              <w:t xml:space="preserve"> a </w:t>
            </w:r>
            <w:proofErr w:type="spellStart"/>
            <w:r>
              <w:rPr>
                <w:rStyle w:val="Siln"/>
              </w:rPr>
              <w:t>výnosů</w:t>
            </w:r>
            <w:proofErr w:type="spellEnd"/>
            <w:r>
              <w:t xml:space="preserve">, </w:t>
            </w:r>
            <w:proofErr w:type="spellStart"/>
            <w:r>
              <w:t>které</w:t>
            </w:r>
            <w:proofErr w:type="spellEnd"/>
            <w:r>
              <w:t xml:space="preserve"> </w:t>
            </w:r>
            <w:proofErr w:type="spellStart"/>
            <w:r>
              <w:t>jsou</w:t>
            </w:r>
            <w:proofErr w:type="spellEnd"/>
            <w:r>
              <w:t xml:space="preserve"> </w:t>
            </w:r>
            <w:proofErr w:type="spellStart"/>
            <w:r>
              <w:t>výrazně</w:t>
            </w:r>
            <w:proofErr w:type="spellEnd"/>
            <w:r>
              <w:t xml:space="preserve"> </w:t>
            </w:r>
            <w:proofErr w:type="spellStart"/>
            <w:r>
              <w:rPr>
                <w:rStyle w:val="Siln"/>
              </w:rPr>
              <w:t>nadhodnocené</w:t>
            </w:r>
            <w:proofErr w:type="spellEnd"/>
            <w:r>
              <w:t xml:space="preserve">. V </w:t>
            </w:r>
            <w:proofErr w:type="spellStart"/>
            <w:r>
              <w:t>realistickém</w:t>
            </w:r>
            <w:proofErr w:type="spellEnd"/>
            <w:r>
              <w:t xml:space="preserve"> </w:t>
            </w:r>
            <w:proofErr w:type="spellStart"/>
            <w:r>
              <w:t>scénáři</w:t>
            </w:r>
            <w:proofErr w:type="spellEnd"/>
            <w:r>
              <w:t xml:space="preserve"> </w:t>
            </w:r>
            <w:proofErr w:type="spellStart"/>
            <w:r>
              <w:t>práce</w:t>
            </w:r>
            <w:proofErr w:type="spellEnd"/>
            <w:r>
              <w:t xml:space="preserve"> </w:t>
            </w:r>
            <w:proofErr w:type="spellStart"/>
            <w:r>
              <w:t>počítá</w:t>
            </w:r>
            <w:proofErr w:type="spellEnd"/>
            <w:r>
              <w:t xml:space="preserve"> se 70 000 </w:t>
            </w:r>
            <w:proofErr w:type="spellStart"/>
            <w:r>
              <w:t>návštěvníky</w:t>
            </w:r>
            <w:proofErr w:type="spellEnd"/>
            <w:r>
              <w:t xml:space="preserve"> </w:t>
            </w:r>
            <w:proofErr w:type="spellStart"/>
            <w:r>
              <w:t>ročně</w:t>
            </w:r>
            <w:proofErr w:type="spellEnd"/>
            <w:r>
              <w:t xml:space="preserve"> a </w:t>
            </w:r>
            <w:proofErr w:type="spellStart"/>
            <w:r>
              <w:t>výnosem</w:t>
            </w:r>
            <w:proofErr w:type="spellEnd"/>
            <w:r>
              <w:t xml:space="preserve"> </w:t>
            </w:r>
            <w:proofErr w:type="spellStart"/>
            <w:r>
              <w:t>přes</w:t>
            </w:r>
            <w:proofErr w:type="spellEnd"/>
            <w:r>
              <w:t xml:space="preserve"> 15 </w:t>
            </w:r>
            <w:proofErr w:type="spellStart"/>
            <w:r>
              <w:t>milionů</w:t>
            </w:r>
            <w:proofErr w:type="spellEnd"/>
            <w:r>
              <w:t xml:space="preserve"> </w:t>
            </w:r>
            <w:proofErr w:type="spellStart"/>
            <w:r>
              <w:t>Kč</w:t>
            </w:r>
            <w:proofErr w:type="spellEnd"/>
            <w:r>
              <w:t xml:space="preserve">, </w:t>
            </w:r>
            <w:proofErr w:type="spellStart"/>
            <w:r>
              <w:t>což</w:t>
            </w:r>
            <w:proofErr w:type="spellEnd"/>
            <w:r>
              <w:t xml:space="preserve"> </w:t>
            </w:r>
            <w:proofErr w:type="spellStart"/>
            <w:r>
              <w:t>není</w:t>
            </w:r>
            <w:proofErr w:type="spellEnd"/>
            <w:r>
              <w:t xml:space="preserve"> </w:t>
            </w:r>
            <w:proofErr w:type="spellStart"/>
            <w:r>
              <w:t>podloženo</w:t>
            </w:r>
            <w:proofErr w:type="spellEnd"/>
            <w:r>
              <w:t xml:space="preserve"> </w:t>
            </w:r>
            <w:proofErr w:type="spellStart"/>
            <w:r>
              <w:t>žádným</w:t>
            </w:r>
            <w:proofErr w:type="spellEnd"/>
            <w:r>
              <w:t xml:space="preserve"> </w:t>
            </w:r>
            <w:proofErr w:type="spellStart"/>
            <w:r>
              <w:t>vlastním</w:t>
            </w:r>
            <w:proofErr w:type="spellEnd"/>
            <w:r>
              <w:t xml:space="preserve"> </w:t>
            </w:r>
            <w:proofErr w:type="spellStart"/>
            <w:r>
              <w:t>výzkumem</w:t>
            </w:r>
            <w:proofErr w:type="spellEnd"/>
            <w:r>
              <w:t xml:space="preserve"> </w:t>
            </w:r>
            <w:proofErr w:type="spellStart"/>
            <w:r>
              <w:t>ani</w:t>
            </w:r>
            <w:proofErr w:type="spellEnd"/>
            <w:r>
              <w:t xml:space="preserve"> </w:t>
            </w:r>
            <w:proofErr w:type="spellStart"/>
            <w:r>
              <w:t>analýzou</w:t>
            </w:r>
            <w:proofErr w:type="spellEnd"/>
            <w:r>
              <w:t xml:space="preserve"> </w:t>
            </w:r>
            <w:proofErr w:type="spellStart"/>
            <w:r>
              <w:t>poptávky</w:t>
            </w:r>
            <w:proofErr w:type="spellEnd"/>
            <w:r>
              <w:t xml:space="preserve">. V </w:t>
            </w:r>
            <w:proofErr w:type="spellStart"/>
            <w:r>
              <w:t>optimistickém</w:t>
            </w:r>
            <w:proofErr w:type="spellEnd"/>
            <w:r>
              <w:t xml:space="preserve"> </w:t>
            </w:r>
            <w:proofErr w:type="spellStart"/>
            <w:r>
              <w:t>scénáři</w:t>
            </w:r>
            <w:proofErr w:type="spellEnd"/>
            <w:r>
              <w:t xml:space="preserve"> </w:t>
            </w:r>
            <w:proofErr w:type="spellStart"/>
            <w:r>
              <w:t>pak</w:t>
            </w:r>
            <w:proofErr w:type="spellEnd"/>
            <w:r>
              <w:t xml:space="preserve"> </w:t>
            </w:r>
            <w:proofErr w:type="spellStart"/>
            <w:r>
              <w:t>dokonce</w:t>
            </w:r>
            <w:proofErr w:type="spellEnd"/>
            <w:r>
              <w:t xml:space="preserve"> s 200 000 </w:t>
            </w:r>
            <w:proofErr w:type="spellStart"/>
            <w:r>
              <w:t>návštěvníky</w:t>
            </w:r>
            <w:proofErr w:type="spellEnd"/>
            <w:r>
              <w:t xml:space="preserve">, </w:t>
            </w:r>
            <w:proofErr w:type="spellStart"/>
            <w:r>
              <w:t>což</w:t>
            </w:r>
            <w:proofErr w:type="spellEnd"/>
            <w:r>
              <w:t xml:space="preserve"> je v </w:t>
            </w:r>
            <w:proofErr w:type="spellStart"/>
            <w:r>
              <w:t>podmínkách</w:t>
            </w:r>
            <w:proofErr w:type="spellEnd"/>
            <w:r>
              <w:t xml:space="preserve"> </w:t>
            </w:r>
            <w:proofErr w:type="spellStart"/>
            <w:r>
              <w:t>Lednice</w:t>
            </w:r>
            <w:proofErr w:type="spellEnd"/>
            <w:r>
              <w:t xml:space="preserve"> pro </w:t>
            </w:r>
            <w:proofErr w:type="spellStart"/>
            <w:r>
              <w:t>nový</w:t>
            </w:r>
            <w:proofErr w:type="spellEnd"/>
            <w:r>
              <w:t xml:space="preserve"> </w:t>
            </w:r>
            <w:proofErr w:type="spellStart"/>
            <w:r>
              <w:t>projekt</w:t>
            </w:r>
            <w:proofErr w:type="spellEnd"/>
            <w:r>
              <w:t xml:space="preserve"> bez </w:t>
            </w:r>
            <w:proofErr w:type="spellStart"/>
            <w:r>
              <w:t>značky</w:t>
            </w:r>
            <w:proofErr w:type="spellEnd"/>
            <w:r>
              <w:t xml:space="preserve"> </w:t>
            </w:r>
            <w:proofErr w:type="spellStart"/>
            <w:r>
              <w:t>nereálné</w:t>
            </w:r>
            <w:proofErr w:type="spellEnd"/>
            <w:r>
              <w:t xml:space="preserve">. Absence </w:t>
            </w:r>
            <w:proofErr w:type="spellStart"/>
            <w:r>
              <w:t>primárního</w:t>
            </w:r>
            <w:proofErr w:type="spellEnd"/>
            <w:r>
              <w:t xml:space="preserve"> </w:t>
            </w:r>
            <w:proofErr w:type="spellStart"/>
            <w:r>
              <w:t>šetření</w:t>
            </w:r>
            <w:proofErr w:type="spellEnd"/>
            <w:r>
              <w:t xml:space="preserve"> (</w:t>
            </w:r>
            <w:proofErr w:type="spellStart"/>
            <w:r>
              <w:t>např</w:t>
            </w:r>
            <w:proofErr w:type="spellEnd"/>
            <w:r>
              <w:t xml:space="preserve">. </w:t>
            </w:r>
            <w:proofErr w:type="spellStart"/>
            <w:r>
              <w:t>dotazníkového</w:t>
            </w:r>
            <w:proofErr w:type="spellEnd"/>
            <w:r>
              <w:t xml:space="preserve"> </w:t>
            </w:r>
            <w:proofErr w:type="spellStart"/>
            <w:r>
              <w:t>průzkumu</w:t>
            </w:r>
            <w:proofErr w:type="spellEnd"/>
            <w:r>
              <w:t xml:space="preserve">) </w:t>
            </w:r>
            <w:proofErr w:type="spellStart"/>
            <w:r>
              <w:t>snižuje</w:t>
            </w:r>
            <w:proofErr w:type="spellEnd"/>
            <w:r>
              <w:t xml:space="preserve"> </w:t>
            </w:r>
            <w:proofErr w:type="spellStart"/>
            <w:r>
              <w:t>věrohodnost</w:t>
            </w:r>
            <w:proofErr w:type="spellEnd"/>
            <w:r>
              <w:t xml:space="preserve"> </w:t>
            </w:r>
            <w:proofErr w:type="spellStart"/>
            <w:r>
              <w:t>projektu</w:t>
            </w:r>
            <w:proofErr w:type="spellEnd"/>
            <w:r>
              <w:t>.</w:t>
            </w:r>
          </w:p>
          <w:p w14:paraId="3B01755D" w14:textId="3D4C8A9B" w:rsidR="00111F93" w:rsidRDefault="00111F93" w:rsidP="00111F93">
            <w:pPr>
              <w:pStyle w:val="Normlnweb"/>
            </w:pPr>
            <w:proofErr w:type="spellStart"/>
            <w:r>
              <w:t>Práce</w:t>
            </w:r>
            <w:proofErr w:type="spellEnd"/>
            <w:r>
              <w:t xml:space="preserve"> </w:t>
            </w:r>
            <w:proofErr w:type="spellStart"/>
            <w:r>
              <w:t>jako</w:t>
            </w:r>
            <w:proofErr w:type="spellEnd"/>
            <w:r>
              <w:t xml:space="preserve"> </w:t>
            </w:r>
            <w:proofErr w:type="spellStart"/>
            <w:r>
              <w:t>celek</w:t>
            </w:r>
            <w:proofErr w:type="spellEnd"/>
            <w:r>
              <w:t xml:space="preserve"> </w:t>
            </w:r>
            <w:proofErr w:type="spellStart"/>
            <w:r>
              <w:t>vykazuje</w:t>
            </w:r>
            <w:proofErr w:type="spellEnd"/>
            <w:r>
              <w:t xml:space="preserve"> </w:t>
            </w:r>
            <w:proofErr w:type="spellStart"/>
            <w:r>
              <w:t>solidní</w:t>
            </w:r>
            <w:proofErr w:type="spellEnd"/>
            <w:r>
              <w:t xml:space="preserve"> </w:t>
            </w:r>
            <w:proofErr w:type="spellStart"/>
            <w:r>
              <w:t>úroveň</w:t>
            </w:r>
            <w:proofErr w:type="spellEnd"/>
            <w:r>
              <w:t xml:space="preserve"> </w:t>
            </w:r>
            <w:proofErr w:type="spellStart"/>
            <w:r>
              <w:t>zpracování</w:t>
            </w:r>
            <w:proofErr w:type="spellEnd"/>
            <w:r>
              <w:t xml:space="preserve"> a </w:t>
            </w:r>
            <w:proofErr w:type="spellStart"/>
            <w:r>
              <w:t>snahu</w:t>
            </w:r>
            <w:proofErr w:type="spellEnd"/>
            <w:r>
              <w:t xml:space="preserve"> o </w:t>
            </w:r>
            <w:proofErr w:type="spellStart"/>
            <w:r>
              <w:t>komplexní</w:t>
            </w:r>
            <w:proofErr w:type="spellEnd"/>
            <w:r>
              <w:t xml:space="preserve"> </w:t>
            </w:r>
            <w:proofErr w:type="spellStart"/>
            <w:r>
              <w:t>přístup</w:t>
            </w:r>
            <w:proofErr w:type="spellEnd"/>
            <w:r>
              <w:t xml:space="preserve">, ale </w:t>
            </w:r>
            <w:proofErr w:type="spellStart"/>
            <w:r>
              <w:t>nese</w:t>
            </w:r>
            <w:proofErr w:type="spellEnd"/>
            <w:r>
              <w:t xml:space="preserve"> </w:t>
            </w:r>
            <w:proofErr w:type="spellStart"/>
            <w:r>
              <w:t>známky</w:t>
            </w:r>
            <w:proofErr w:type="spellEnd"/>
            <w:r>
              <w:t xml:space="preserve"> </w:t>
            </w:r>
            <w:proofErr w:type="spellStart"/>
            <w:r>
              <w:t>idealizace</w:t>
            </w:r>
            <w:proofErr w:type="spellEnd"/>
            <w:r>
              <w:t xml:space="preserve"> </w:t>
            </w:r>
            <w:proofErr w:type="spellStart"/>
            <w:r>
              <w:t>projektu</w:t>
            </w:r>
            <w:proofErr w:type="spellEnd"/>
            <w:r>
              <w:t xml:space="preserve"> bez </w:t>
            </w:r>
            <w:proofErr w:type="spellStart"/>
            <w:r>
              <w:t>dostatečné</w:t>
            </w:r>
            <w:proofErr w:type="spellEnd"/>
            <w:r>
              <w:t xml:space="preserve"> </w:t>
            </w:r>
            <w:proofErr w:type="spellStart"/>
            <w:r>
              <w:t>kritické</w:t>
            </w:r>
            <w:proofErr w:type="spellEnd"/>
            <w:r>
              <w:t xml:space="preserve"> </w:t>
            </w:r>
            <w:proofErr w:type="spellStart"/>
            <w:r>
              <w:t>sebereflexe</w:t>
            </w:r>
            <w:proofErr w:type="spellEnd"/>
            <w:r>
              <w:t xml:space="preserve">. Z </w:t>
            </w:r>
            <w:proofErr w:type="spellStart"/>
            <w:r>
              <w:t>tohoto</w:t>
            </w:r>
            <w:proofErr w:type="spellEnd"/>
            <w:r>
              <w:t xml:space="preserve"> </w:t>
            </w:r>
            <w:proofErr w:type="spellStart"/>
            <w:r>
              <w:t>důvodu</w:t>
            </w:r>
            <w:proofErr w:type="spellEnd"/>
            <w:r>
              <w:t xml:space="preserve"> </w:t>
            </w:r>
            <w:proofErr w:type="spellStart"/>
            <w:r>
              <w:t>doporučuji</w:t>
            </w:r>
            <w:proofErr w:type="spellEnd"/>
            <w:r>
              <w:t xml:space="preserve"> </w:t>
            </w:r>
            <w:proofErr w:type="spellStart"/>
            <w:r>
              <w:t>práci</w:t>
            </w:r>
            <w:proofErr w:type="spellEnd"/>
            <w:r>
              <w:t xml:space="preserve"> k </w:t>
            </w:r>
            <w:proofErr w:type="spellStart"/>
            <w:r>
              <w:t>obhajobě</w:t>
            </w:r>
            <w:proofErr w:type="spellEnd"/>
            <w:r>
              <w:t xml:space="preserve"> s </w:t>
            </w:r>
            <w:proofErr w:type="spellStart"/>
            <w:r>
              <w:t>celkovým</w:t>
            </w:r>
            <w:proofErr w:type="spellEnd"/>
            <w:r>
              <w:t xml:space="preserve"> </w:t>
            </w:r>
            <w:proofErr w:type="spellStart"/>
            <w:r>
              <w:t>hodnocením</w:t>
            </w:r>
            <w:proofErr w:type="spellEnd"/>
            <w:r>
              <w:t xml:space="preserve"> </w:t>
            </w:r>
            <w:r>
              <w:rPr>
                <w:rStyle w:val="Siln"/>
              </w:rPr>
              <w:t>„</w:t>
            </w:r>
            <w:proofErr w:type="spellStart"/>
            <w:r>
              <w:rPr>
                <w:rStyle w:val="Siln"/>
              </w:rPr>
              <w:t>dobře</w:t>
            </w:r>
            <w:proofErr w:type="spellEnd"/>
            <w:proofErr w:type="gramStart"/>
            <w:r>
              <w:rPr>
                <w:rStyle w:val="Siln"/>
              </w:rPr>
              <w:t>“ C</w:t>
            </w:r>
            <w:proofErr w:type="gramEnd"/>
            <w:r>
              <w:t>.</w:t>
            </w:r>
          </w:p>
          <w:p w14:paraId="359E7FF1" w14:textId="3E241EDB" w:rsidR="00F9739E" w:rsidRPr="00F9739E" w:rsidRDefault="00F9739E" w:rsidP="007D0653">
            <w:pPr>
              <w:pStyle w:val="Normlnweb"/>
            </w:pPr>
          </w:p>
        </w:tc>
      </w:tr>
      <w:tr w:rsidR="00C90D97" w14:paraId="448156A8" w14:textId="77777777">
        <w:tc>
          <w:tcPr>
            <w:tcW w:w="9828" w:type="dxa"/>
            <w:gridSpan w:val="9"/>
          </w:tcPr>
          <w:p w14:paraId="1CC49706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12E783E6" w14:textId="77777777" w:rsidR="00290A8F" w:rsidRDefault="00290A8F" w:rsidP="00290A8F">
            <w:pPr>
              <w:pStyle w:val="Normlnweb"/>
              <w:rPr>
                <w:rStyle w:val="Siln"/>
              </w:rPr>
            </w:pPr>
            <w:r>
              <w:rPr>
                <w:rStyle w:val="Siln"/>
              </w:rPr>
              <w:lastRenderedPageBreak/>
              <w:t>How did your personal connection to the project influence your approach to developing the business plan?</w:t>
            </w:r>
          </w:p>
          <w:p w14:paraId="553D7270" w14:textId="1DB70FD8" w:rsidR="00290A8F" w:rsidRDefault="00290A8F" w:rsidP="00290A8F">
            <w:pPr>
              <w:pStyle w:val="Normlnweb"/>
            </w:pPr>
            <w:r>
              <w:rPr>
                <w:rStyle w:val="Siln"/>
              </w:rPr>
              <w:t xml:space="preserve">What strategies would you consider most effective to attract visitors during the off-season in </w:t>
            </w:r>
            <w:proofErr w:type="spellStart"/>
            <w:r>
              <w:rPr>
                <w:rStyle w:val="Siln"/>
              </w:rPr>
              <w:t>Lednice</w:t>
            </w:r>
            <w:proofErr w:type="spellEnd"/>
            <w:r>
              <w:rPr>
                <w:rStyle w:val="Siln"/>
              </w:rPr>
              <w:t>?</w:t>
            </w:r>
          </w:p>
          <w:p w14:paraId="57431B76" w14:textId="33A033BB" w:rsidR="000A0CF9" w:rsidRDefault="000A0CF9" w:rsidP="007D0653">
            <w:pPr>
              <w:pStyle w:val="Normlnweb"/>
            </w:pPr>
          </w:p>
        </w:tc>
      </w:tr>
      <w:tr w:rsidR="00C90D97" w14:paraId="0E544085" w14:textId="77777777">
        <w:tc>
          <w:tcPr>
            <w:tcW w:w="9828" w:type="dxa"/>
            <w:gridSpan w:val="9"/>
          </w:tcPr>
          <w:p w14:paraId="30E64E3D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lastRenderedPageBreak/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9739E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0D9A34FE" w14:textId="77777777">
        <w:tc>
          <w:tcPr>
            <w:tcW w:w="6791" w:type="dxa"/>
            <w:gridSpan w:val="3"/>
          </w:tcPr>
          <w:p w14:paraId="513BF74C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48AF54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1F16AE1" w14:textId="77777777" w:rsidR="00C90D97" w:rsidRPr="00290A8F" w:rsidRDefault="00C90D97" w:rsidP="00760BE2">
            <w:pPr>
              <w:jc w:val="center"/>
            </w:pPr>
            <w:r w:rsidRPr="00290A8F">
              <w:t>B</w:t>
            </w:r>
          </w:p>
        </w:tc>
        <w:tc>
          <w:tcPr>
            <w:tcW w:w="506" w:type="dxa"/>
          </w:tcPr>
          <w:p w14:paraId="059E26C3" w14:textId="77777777" w:rsidR="00C90D97" w:rsidRPr="00290A8F" w:rsidRDefault="00C90D97" w:rsidP="00760BE2">
            <w:pPr>
              <w:jc w:val="center"/>
              <w:rPr>
                <w:b/>
              </w:rPr>
            </w:pPr>
            <w:r w:rsidRPr="00290A8F">
              <w:rPr>
                <w:b/>
              </w:rPr>
              <w:t>C</w:t>
            </w:r>
          </w:p>
        </w:tc>
        <w:tc>
          <w:tcPr>
            <w:tcW w:w="507" w:type="dxa"/>
          </w:tcPr>
          <w:p w14:paraId="1F41C55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93C141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0DB716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59F60F0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FEFAD11" w14:textId="606457F1" w:rsidR="00C90D97" w:rsidRDefault="00FD62E4" w:rsidP="00362AB0">
            <w:r>
              <w:t>D</w:t>
            </w:r>
            <w:r w:rsidR="00C90D97">
              <w:t>atum:</w:t>
            </w:r>
            <w:r w:rsidR="00F02D59">
              <w:t xml:space="preserve"> </w:t>
            </w:r>
            <w:proofErr w:type="gramStart"/>
            <w:r w:rsidR="00F02D59">
              <w:t>26.5.2025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8CF593D" w14:textId="73FF7A54" w:rsidR="00C90D97" w:rsidRDefault="00C90D97" w:rsidP="00362AB0">
            <w:r>
              <w:t>Podpis:</w:t>
            </w:r>
            <w:r w:rsidR="007A2A2E">
              <w:t xml:space="preserve"> </w:t>
            </w:r>
            <w:r w:rsidR="007A2A2E">
              <w:t>Ing. Šárka Papadaki, Ph.D.</w:t>
            </w:r>
            <w:bookmarkStart w:id="0" w:name="_GoBack"/>
            <w:bookmarkEnd w:id="0"/>
          </w:p>
        </w:tc>
      </w:tr>
    </w:tbl>
    <w:p w14:paraId="6E56A09D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A89A0" w14:textId="77777777" w:rsidR="00981360" w:rsidRDefault="00981360">
      <w:r>
        <w:separator/>
      </w:r>
    </w:p>
  </w:endnote>
  <w:endnote w:type="continuationSeparator" w:id="0">
    <w:p w14:paraId="10381EFE" w14:textId="77777777" w:rsidR="00981360" w:rsidRDefault="009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85361" w14:textId="77777777" w:rsidR="00981360" w:rsidRDefault="00981360">
      <w:r>
        <w:separator/>
      </w:r>
    </w:p>
  </w:footnote>
  <w:footnote w:type="continuationSeparator" w:id="0">
    <w:p w14:paraId="76218731" w14:textId="77777777" w:rsidR="00981360" w:rsidRDefault="00981360">
      <w:r>
        <w:continuationSeparator/>
      </w:r>
    </w:p>
  </w:footnote>
  <w:footnote w:id="1">
    <w:p w14:paraId="2A28272B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61736A65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23C5935D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95D66"/>
    <w:multiLevelType w:val="multilevel"/>
    <w:tmpl w:val="B4D0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13999"/>
    <w:multiLevelType w:val="multilevel"/>
    <w:tmpl w:val="AA70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11F93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0A8F"/>
    <w:rsid w:val="002946BD"/>
    <w:rsid w:val="002B7E38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A2A2E"/>
    <w:rsid w:val="007B30CF"/>
    <w:rsid w:val="007D0653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5387D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D6DB6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02D59"/>
    <w:rsid w:val="00F16CBC"/>
    <w:rsid w:val="00F24160"/>
    <w:rsid w:val="00F70883"/>
    <w:rsid w:val="00F76E7C"/>
    <w:rsid w:val="00F8781B"/>
    <w:rsid w:val="00F9739E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A0CB4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locked/>
    <w:rsid w:val="00F9739E"/>
    <w:rPr>
      <w:b/>
      <w:bCs/>
    </w:rPr>
  </w:style>
  <w:style w:type="paragraph" w:styleId="Normlnweb">
    <w:name w:val="Normal (Web)"/>
    <w:basedOn w:val="Normln"/>
    <w:uiPriority w:val="99"/>
    <w:unhideWhenUsed/>
    <w:rsid w:val="002B7E38"/>
    <w:pPr>
      <w:spacing w:before="100" w:beforeAutospacing="1" w:after="100" w:afterAutospacing="1"/>
    </w:pPr>
    <w:rPr>
      <w:lang w:val="en-US" w:eastAsia="en-US"/>
    </w:rPr>
  </w:style>
  <w:style w:type="character" w:styleId="Zdraznn">
    <w:name w:val="Emphasis"/>
    <w:basedOn w:val="Standardnpsmoodstavce"/>
    <w:uiPriority w:val="20"/>
    <w:qFormat/>
    <w:locked/>
    <w:rsid w:val="00111F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956F847D-35DC-4472-96F1-984C870DB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9E40B-5D25-4309-917C-817EF7E82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940F5-15DF-4BDC-BD10-1E9EEB9A75FE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e70ad48-2dbb-4840-854d-17419981058e"/>
    <ds:schemaRef ds:uri="b2760fc6-0594-407e-87c6-5506db99ee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2025-05-26T07:04:00Z</dcterms:created>
  <dcterms:modified xsi:type="dcterms:W3CDTF">2025-05-28T05:45:00Z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