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EB2A5A0" w:rsidR="00515A76" w:rsidRPr="0013588D" w:rsidRDefault="00C33F6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12137B">
              <w:rPr>
                <w:rFonts w:ascii="Calibri" w:hAnsi="Calibri" w:cs="Calibri"/>
                <w:b/>
                <w:sz w:val="24"/>
                <w:szCs w:val="24"/>
              </w:rPr>
              <w:t>Adam Kučatý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C2D8B44" w:rsidR="00515A76" w:rsidRPr="0013588D" w:rsidRDefault="0012137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Marketingová komunikace golfového klubu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9463"/>
    <w:bookmarkStart w:id="1" w:name="_MON_1336567768"/>
    <w:bookmarkStart w:id="2" w:name="_MON_1336568010"/>
    <w:bookmarkStart w:id="3" w:name="_MON_1336569207"/>
    <w:bookmarkStart w:id="4" w:name="_MON_1336569462"/>
    <w:bookmarkStart w:id="5" w:name="_MON_1336569602"/>
    <w:bookmarkStart w:id="6" w:name="_MON_1336569707"/>
    <w:bookmarkStart w:id="7" w:name="_MON_1336569710"/>
    <w:bookmarkStart w:id="8" w:name="_MON_1336569723"/>
    <w:bookmarkStart w:id="9" w:name="_MON_1336569737"/>
    <w:bookmarkStart w:id="10" w:name="_MON_1336569885"/>
    <w:bookmarkStart w:id="11" w:name="_MON_1336570037"/>
    <w:bookmarkStart w:id="12" w:name="_MON_1336574844"/>
    <w:bookmarkStart w:id="13" w:name="_MON_1336824645"/>
    <w:bookmarkStart w:id="14" w:name="_MON_1336824890"/>
    <w:bookmarkStart w:id="15" w:name="_MON_1336826773"/>
    <w:bookmarkStart w:id="16" w:name="_MON_1337070796"/>
    <w:bookmarkStart w:id="17" w:name="_MON_1337071463"/>
    <w:bookmarkStart w:id="18" w:name="_MON_1338811697"/>
    <w:bookmarkStart w:id="19" w:name="_MON_1338811926"/>
    <w:bookmarkStart w:id="20" w:name="_MON_1338812973"/>
    <w:bookmarkStart w:id="21" w:name="_MON_1338813343"/>
    <w:bookmarkStart w:id="22" w:name="_MON_1338813386"/>
    <w:bookmarkStart w:id="23" w:name="_MON_1343394148"/>
    <w:bookmarkStart w:id="24" w:name="_MON_1364913299"/>
    <w:bookmarkStart w:id="25" w:name="_MON_1364913932"/>
    <w:bookmarkStart w:id="26" w:name="_MON_1364914587"/>
    <w:bookmarkStart w:id="27" w:name="_MON_1366620866"/>
    <w:bookmarkStart w:id="28" w:name="_MON_1366621397"/>
    <w:bookmarkStart w:id="29" w:name="_MON_1366621611"/>
    <w:bookmarkStart w:id="30" w:name="_MON_1394448231"/>
    <w:bookmarkStart w:id="31" w:name="_MON_1394448643"/>
    <w:bookmarkStart w:id="32" w:name="_MON_1394448838"/>
    <w:bookmarkStart w:id="33" w:name="_MON_1394448863"/>
    <w:bookmarkStart w:id="34" w:name="_MON_1394448890"/>
    <w:bookmarkStart w:id="35" w:name="_MON_1394605234"/>
    <w:bookmarkStart w:id="36" w:name="_MON_1425718649"/>
    <w:bookmarkStart w:id="37" w:name="_MON_1425718884"/>
    <w:bookmarkStart w:id="38" w:name="_MON_1425718913"/>
    <w:bookmarkStart w:id="39" w:name="_MON_1425719005"/>
    <w:bookmarkStart w:id="40" w:name="_MON_1425719063"/>
    <w:bookmarkStart w:id="41" w:name="_MON_1425719119"/>
    <w:bookmarkStart w:id="42" w:name="_MON_1425719133"/>
    <w:bookmarkStart w:id="43" w:name="_MON_1425719143"/>
    <w:bookmarkStart w:id="44" w:name="_MON_1425719189"/>
    <w:bookmarkStart w:id="45" w:name="_MON_1332850022"/>
    <w:bookmarkStart w:id="46" w:name="_MON_1332850151"/>
    <w:bookmarkStart w:id="47" w:name="_MON_1332850182"/>
    <w:bookmarkStart w:id="48" w:name="_MON_1332850323"/>
    <w:bookmarkStart w:id="49" w:name="_MON_1332850330"/>
    <w:bookmarkStart w:id="50" w:name="_MON_1332850382"/>
    <w:bookmarkStart w:id="51" w:name="_MON_1332850412"/>
    <w:bookmarkStart w:id="52" w:name="_MON_1332850434"/>
    <w:bookmarkStart w:id="53" w:name="_MON_1332850454"/>
    <w:bookmarkStart w:id="54" w:name="_MON_1332850828"/>
    <w:bookmarkStart w:id="55" w:name="_MON_1334675527"/>
    <w:bookmarkStart w:id="56" w:name="_MON_1334675836"/>
    <w:bookmarkStart w:id="57" w:name="_MON_1334675884"/>
    <w:bookmarkStart w:id="58" w:name="_MON_1334676345"/>
    <w:bookmarkStart w:id="59" w:name="_MON_133467638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8663"/>
    <w:bookmarkEnd w:id="60"/>
    <w:p w14:paraId="66B55BBC" w14:textId="329E05F5" w:rsidR="00515A76" w:rsidRPr="0013588D" w:rsidRDefault="00847F14" w:rsidP="00DB0151">
      <w:pPr>
        <w:jc w:val="center"/>
        <w:rPr>
          <w:rFonts w:ascii="Calibri" w:hAnsi="Calibri" w:cs="Calibri"/>
          <w:sz w:val="24"/>
          <w:szCs w:val="24"/>
        </w:rPr>
      </w:pPr>
      <w:r w:rsidRPr="00A24D95">
        <w:rPr>
          <w:rFonts w:ascii="Calibri" w:hAnsi="Calibri" w:cs="Calibri"/>
          <w:noProof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75pt;height:161.25pt;mso-width-percent:0;mso-height-percent:0;mso-width-percent:0;mso-height-percent:0" o:ole="">
            <v:imagedata r:id="rId7" o:title=""/>
          </v:shape>
          <o:OLEObject Type="Embed" ProgID="Excel.Sheet.8" ShapeID="_x0000_i1025" DrawAspect="Content" ObjectID="_1807430954" r:id="rId8"/>
        </w:object>
      </w:r>
    </w:p>
    <w:p w14:paraId="77BBAF1F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6158443" w14:textId="77777777" w:rsidR="00891EB5" w:rsidRDefault="00891E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6EA9E079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74A5338" w14:textId="77777777" w:rsidR="003F4820" w:rsidRDefault="00C37248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Autor definuje pojmy vztahující se k tématu práce, </w:t>
      </w:r>
      <w:r w:rsidR="003E2888">
        <w:rPr>
          <w:rFonts w:ascii="Calibri" w:hAnsi="Calibri" w:cs="Calibri"/>
          <w:b/>
          <w:sz w:val="24"/>
          <w:szCs w:val="24"/>
        </w:rPr>
        <w:t xml:space="preserve">prezentuje specifika sportovního marketingu, pracuje se zdroji, porovnává názory více autorů. </w:t>
      </w:r>
    </w:p>
    <w:p w14:paraId="16388E9D" w14:textId="77777777" w:rsidR="003F4820" w:rsidRDefault="000E5D5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Strukturovaně popsaná metodika práce, jasně definovaný cíl práce. </w:t>
      </w:r>
    </w:p>
    <w:p w14:paraId="7FB545A4" w14:textId="77777777" w:rsidR="003F4820" w:rsidRDefault="00051A0F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Analýza využívaných forem marketingové komunikace klubu je provedena kvalitně a strukturovaně</w:t>
      </w:r>
      <w:r w:rsidR="007251E8">
        <w:rPr>
          <w:rFonts w:ascii="Calibri" w:hAnsi="Calibri" w:cs="Calibri"/>
          <w:b/>
          <w:sz w:val="24"/>
          <w:szCs w:val="24"/>
        </w:rPr>
        <w:t xml:space="preserve">. </w:t>
      </w:r>
    </w:p>
    <w:p w14:paraId="22236498" w14:textId="77777777" w:rsidR="003F4820" w:rsidRDefault="007251E8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Oceňuji návrh obsahové strategie </w:t>
      </w:r>
      <w:r w:rsidR="00F659C7">
        <w:rPr>
          <w:rFonts w:ascii="Calibri" w:hAnsi="Calibri" w:cs="Calibri"/>
          <w:b/>
          <w:sz w:val="24"/>
          <w:szCs w:val="24"/>
        </w:rPr>
        <w:t xml:space="preserve">na </w:t>
      </w:r>
      <w:r>
        <w:rPr>
          <w:rFonts w:ascii="Calibri" w:hAnsi="Calibri" w:cs="Calibri"/>
          <w:b/>
          <w:sz w:val="24"/>
          <w:szCs w:val="24"/>
        </w:rPr>
        <w:t>sociálních sítí</w:t>
      </w:r>
      <w:r w:rsidR="00F659C7">
        <w:rPr>
          <w:rFonts w:ascii="Calibri" w:hAnsi="Calibri" w:cs="Calibri"/>
          <w:b/>
          <w:sz w:val="24"/>
          <w:szCs w:val="24"/>
        </w:rPr>
        <w:t xml:space="preserve">ch s uvedením konkrétních komunikačních témat. </w:t>
      </w:r>
    </w:p>
    <w:p w14:paraId="0468AD44" w14:textId="683DB3B0" w:rsidR="00E00E76" w:rsidRDefault="00F659C7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Dobře zpracovaná projektová část představuje ucelený koncept využitelný v praxi. </w:t>
      </w:r>
      <w:r w:rsidR="00891EB5">
        <w:rPr>
          <w:rFonts w:ascii="Calibri" w:hAnsi="Calibri" w:cs="Calibri"/>
          <w:b/>
          <w:sz w:val="24"/>
          <w:szCs w:val="24"/>
        </w:rPr>
        <w:t xml:space="preserve">Oceňuji kultivovaný jazyk, strukturu a srozumitelnost práce. </w:t>
      </w:r>
    </w:p>
    <w:p w14:paraId="55F40A9A" w14:textId="6826F14F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diplomová práce. </w:t>
      </w:r>
    </w:p>
    <w:p w14:paraId="3D285018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2DC606B6" w14:textId="77777777" w:rsidR="00891EB5" w:rsidRDefault="00891E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61751EB" w14:textId="77777777" w:rsidR="00891EB5" w:rsidRPr="005354CD" w:rsidRDefault="00891E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320AB562" w:rsidR="00E00E76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F482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22EB8E03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A737AB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4779" w14:textId="77777777" w:rsidR="00493BCF" w:rsidRDefault="00493BCF">
      <w:r>
        <w:separator/>
      </w:r>
    </w:p>
  </w:endnote>
  <w:endnote w:type="continuationSeparator" w:id="0">
    <w:p w14:paraId="7FC72ECF" w14:textId="77777777" w:rsidR="00493BCF" w:rsidRDefault="00493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9D389" w14:textId="77777777" w:rsidR="00493BCF" w:rsidRDefault="00493BCF">
      <w:r>
        <w:separator/>
      </w:r>
    </w:p>
  </w:footnote>
  <w:footnote w:type="continuationSeparator" w:id="0">
    <w:p w14:paraId="6556AF9C" w14:textId="77777777" w:rsidR="00493BCF" w:rsidRDefault="00493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1A0F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E5D5C"/>
    <w:rsid w:val="00100095"/>
    <w:rsid w:val="00103ADA"/>
    <w:rsid w:val="0012137B"/>
    <w:rsid w:val="0012179B"/>
    <w:rsid w:val="00131982"/>
    <w:rsid w:val="0013588D"/>
    <w:rsid w:val="0014316C"/>
    <w:rsid w:val="00147AA0"/>
    <w:rsid w:val="00147C9F"/>
    <w:rsid w:val="0016220F"/>
    <w:rsid w:val="00171E88"/>
    <w:rsid w:val="001827B1"/>
    <w:rsid w:val="001A0981"/>
    <w:rsid w:val="001B0706"/>
    <w:rsid w:val="001B2783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2F320A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3E2888"/>
    <w:rsid w:val="003F4820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3BCF"/>
    <w:rsid w:val="00494841"/>
    <w:rsid w:val="00494D65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251E8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47F14"/>
    <w:rsid w:val="0085026C"/>
    <w:rsid w:val="00854A44"/>
    <w:rsid w:val="00856C0C"/>
    <w:rsid w:val="00882B17"/>
    <w:rsid w:val="00883EEB"/>
    <w:rsid w:val="00884EB7"/>
    <w:rsid w:val="00891940"/>
    <w:rsid w:val="00891C4C"/>
    <w:rsid w:val="00891EB5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4D95"/>
    <w:rsid w:val="00A2665F"/>
    <w:rsid w:val="00A319A8"/>
    <w:rsid w:val="00A3370F"/>
    <w:rsid w:val="00A53EB6"/>
    <w:rsid w:val="00A6102C"/>
    <w:rsid w:val="00A627D5"/>
    <w:rsid w:val="00A734B8"/>
    <w:rsid w:val="00A737AB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3F66"/>
    <w:rsid w:val="00C37248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1769"/>
    <w:rsid w:val="00F130D7"/>
    <w:rsid w:val="00F159E0"/>
    <w:rsid w:val="00F26FA3"/>
    <w:rsid w:val="00F27AC4"/>
    <w:rsid w:val="00F33516"/>
    <w:rsid w:val="00F37C5E"/>
    <w:rsid w:val="00F45044"/>
    <w:rsid w:val="00F52FB6"/>
    <w:rsid w:val="00F659C7"/>
    <w:rsid w:val="00F86541"/>
    <w:rsid w:val="00F92ED5"/>
    <w:rsid w:val="00FA6194"/>
    <w:rsid w:val="00FA7A3E"/>
    <w:rsid w:val="00FC62C7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4</cp:revision>
  <cp:lastPrinted>2010-04-15T13:27:00Z</cp:lastPrinted>
  <dcterms:created xsi:type="dcterms:W3CDTF">2025-04-29T05:57:00Z</dcterms:created>
  <dcterms:modified xsi:type="dcterms:W3CDTF">2025-04-29T09:23:00Z</dcterms:modified>
</cp:coreProperties>
</file>