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CFC59CE" w:rsidR="00515A76" w:rsidRPr="0013588D" w:rsidRDefault="00B539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35319E">
              <w:rPr>
                <w:rFonts w:ascii="Calibri" w:hAnsi="Calibri" w:cs="Calibri"/>
                <w:b/>
                <w:sz w:val="24"/>
                <w:szCs w:val="24"/>
              </w:rPr>
              <w:t>Marek KOS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32F91A0" w:rsidR="00515A76" w:rsidRPr="0013588D" w:rsidRDefault="00B83DF2" w:rsidP="004C5CE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Strategické budování značky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7E073068" w:rsidR="00515A76" w:rsidRPr="0013588D" w:rsidRDefault="00A52F9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340.1pt;height:157.8pt" o:ole="">
            <v:imagedata r:id="rId7" o:title=""/>
          </v:shape>
          <o:OLEObject Type="Embed" ProgID="Excel.Sheet.8" ShapeID="_x0000_i1045" DrawAspect="Content" ObjectID="_1807897449" r:id="rId8"/>
        </w:object>
      </w:r>
    </w:p>
    <w:p w14:paraId="159F2684" w14:textId="77777777" w:rsidR="00D81A1C" w:rsidRDefault="00D81A1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56FC2EF" w14:textId="77777777" w:rsidR="0010532C" w:rsidRDefault="0010532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535C43BA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1BCB2C7" w14:textId="5E8E3994" w:rsidR="00D510E9" w:rsidRDefault="00C65D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Předkládanou práci stejně jako spolupráci s diplomantem hodnotím jako výbornou. Ke zpracování přistupoval aktivně, samostatně, dílčí části konzultoval a </w:t>
      </w:r>
      <w:r w:rsidR="00CB568C">
        <w:rPr>
          <w:rFonts w:ascii="Calibri" w:hAnsi="Calibri" w:cs="Calibri"/>
          <w:sz w:val="24"/>
          <w:szCs w:val="24"/>
        </w:rPr>
        <w:t xml:space="preserve">poznatky po kritické úvaze zakomponoval do finální verze práce. Ta je, troufám si </w:t>
      </w:r>
      <w:proofErr w:type="gramStart"/>
      <w:r w:rsidR="00CB568C">
        <w:rPr>
          <w:rFonts w:ascii="Calibri" w:hAnsi="Calibri" w:cs="Calibri"/>
          <w:sz w:val="24"/>
          <w:szCs w:val="24"/>
        </w:rPr>
        <w:t>říci</w:t>
      </w:r>
      <w:proofErr w:type="gramEnd"/>
      <w:r w:rsidR="00CB568C">
        <w:rPr>
          <w:rFonts w:ascii="Calibri" w:hAnsi="Calibri" w:cs="Calibri"/>
          <w:sz w:val="24"/>
          <w:szCs w:val="24"/>
        </w:rPr>
        <w:t xml:space="preserve">, profesionálním </w:t>
      </w:r>
      <w:proofErr w:type="spellStart"/>
      <w:r w:rsidR="00A24ABD">
        <w:rPr>
          <w:rFonts w:ascii="Calibri" w:hAnsi="Calibri" w:cs="Calibri"/>
          <w:sz w:val="24"/>
          <w:szCs w:val="24"/>
        </w:rPr>
        <w:t>brand</w:t>
      </w:r>
      <w:proofErr w:type="spellEnd"/>
      <w:r w:rsidR="00A24ABD">
        <w:rPr>
          <w:rFonts w:ascii="Calibri" w:hAnsi="Calibri" w:cs="Calibri"/>
          <w:sz w:val="24"/>
          <w:szCs w:val="24"/>
        </w:rPr>
        <w:t xml:space="preserve"> manuálem, který vznikl na základě</w:t>
      </w:r>
      <w:r w:rsidR="0036582E">
        <w:rPr>
          <w:rFonts w:ascii="Calibri" w:hAnsi="Calibri" w:cs="Calibri"/>
          <w:sz w:val="24"/>
          <w:szCs w:val="24"/>
        </w:rPr>
        <w:t xml:space="preserve"> adekvátních teoretických východisek</w:t>
      </w:r>
      <w:r w:rsidR="007A5167">
        <w:rPr>
          <w:rFonts w:ascii="Calibri" w:hAnsi="Calibri" w:cs="Calibri"/>
          <w:sz w:val="24"/>
          <w:szCs w:val="24"/>
        </w:rPr>
        <w:t xml:space="preserve"> a</w:t>
      </w:r>
      <w:r w:rsidR="00A24ABD">
        <w:rPr>
          <w:rFonts w:ascii="Calibri" w:hAnsi="Calibri" w:cs="Calibri"/>
          <w:sz w:val="24"/>
          <w:szCs w:val="24"/>
        </w:rPr>
        <w:t xml:space="preserve"> výzkumné triangulace k eliminaci případných chyb v rozhodování.</w:t>
      </w:r>
    </w:p>
    <w:p w14:paraId="787C6662" w14:textId="57800E71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Oceňuji zejména konkrétní obsahové i grafické návrhy</w:t>
      </w:r>
      <w:r w:rsidR="007A5167">
        <w:rPr>
          <w:rFonts w:ascii="Calibri" w:hAnsi="Calibri" w:cs="Calibri"/>
          <w:sz w:val="24"/>
          <w:szCs w:val="24"/>
        </w:rPr>
        <w:t xml:space="preserve"> v projektové části</w:t>
      </w:r>
      <w:r>
        <w:rPr>
          <w:rFonts w:ascii="Calibri" w:hAnsi="Calibri" w:cs="Calibri"/>
          <w:sz w:val="24"/>
          <w:szCs w:val="24"/>
        </w:rPr>
        <w:t xml:space="preserve">, které </w:t>
      </w:r>
      <w:r w:rsidR="008C51A5">
        <w:rPr>
          <w:rFonts w:ascii="Calibri" w:hAnsi="Calibri" w:cs="Calibri"/>
          <w:sz w:val="24"/>
          <w:szCs w:val="24"/>
        </w:rPr>
        <w:t xml:space="preserve">sice zvýšily rozsah práce, ale také její kvalitu a </w:t>
      </w:r>
      <w:r w:rsidR="0010532C">
        <w:rPr>
          <w:rFonts w:ascii="Calibri" w:hAnsi="Calibri" w:cs="Calibri"/>
          <w:sz w:val="24"/>
          <w:szCs w:val="24"/>
        </w:rPr>
        <w:t xml:space="preserve">okamžitou </w:t>
      </w:r>
      <w:r w:rsidR="008C51A5">
        <w:rPr>
          <w:rFonts w:ascii="Calibri" w:hAnsi="Calibri" w:cs="Calibri"/>
          <w:sz w:val="24"/>
          <w:szCs w:val="24"/>
        </w:rPr>
        <w:t>využitelnost.</w:t>
      </w:r>
    </w:p>
    <w:p w14:paraId="11C5E403" w14:textId="77777777" w:rsidR="008C51A5" w:rsidRDefault="008C51A5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11FB8313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CB353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54FB052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4D5D30">
        <w:rPr>
          <w:rFonts w:ascii="Calibri" w:hAnsi="Calibri" w:cs="Calibri"/>
          <w:sz w:val="24"/>
          <w:szCs w:val="24"/>
        </w:rPr>
        <w:t>2. 5. 20225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85E93" w14:textId="77777777" w:rsidR="00B61D88" w:rsidRDefault="00B61D88">
      <w:r>
        <w:separator/>
      </w:r>
    </w:p>
  </w:endnote>
  <w:endnote w:type="continuationSeparator" w:id="0">
    <w:p w14:paraId="7B8BE35E" w14:textId="77777777" w:rsidR="00B61D88" w:rsidRDefault="00B6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E824" w14:textId="77777777" w:rsidR="00B61D88" w:rsidRDefault="00B61D88">
      <w:r>
        <w:separator/>
      </w:r>
    </w:p>
  </w:footnote>
  <w:footnote w:type="continuationSeparator" w:id="0">
    <w:p w14:paraId="4E4BD921" w14:textId="77777777" w:rsidR="00B61D88" w:rsidRDefault="00B6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2"/>
  </w:num>
  <w:num w:numId="2" w16cid:durableId="1391810253">
    <w:abstractNumId w:val="5"/>
  </w:num>
  <w:num w:numId="3" w16cid:durableId="751314434">
    <w:abstractNumId w:val="3"/>
  </w:num>
  <w:num w:numId="4" w16cid:durableId="1990672770">
    <w:abstractNumId w:val="6"/>
  </w:num>
  <w:num w:numId="5" w16cid:durableId="1265528257">
    <w:abstractNumId w:val="4"/>
  </w:num>
  <w:num w:numId="6" w16cid:durableId="118106285">
    <w:abstractNumId w:val="1"/>
  </w:num>
  <w:num w:numId="7" w16cid:durableId="192455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71FF1"/>
    <w:rsid w:val="00082523"/>
    <w:rsid w:val="0008439A"/>
    <w:rsid w:val="00085B76"/>
    <w:rsid w:val="000977DC"/>
    <w:rsid w:val="000B3F5D"/>
    <w:rsid w:val="000C0456"/>
    <w:rsid w:val="000D7E23"/>
    <w:rsid w:val="000E055D"/>
    <w:rsid w:val="000E0C99"/>
    <w:rsid w:val="000E1618"/>
    <w:rsid w:val="000E1F09"/>
    <w:rsid w:val="000E410E"/>
    <w:rsid w:val="000E44F6"/>
    <w:rsid w:val="000E4FC0"/>
    <w:rsid w:val="00100095"/>
    <w:rsid w:val="0010532C"/>
    <w:rsid w:val="0012179B"/>
    <w:rsid w:val="00131982"/>
    <w:rsid w:val="0013588D"/>
    <w:rsid w:val="00142CEF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108B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4F70"/>
    <w:rsid w:val="00275E4F"/>
    <w:rsid w:val="00277CCC"/>
    <w:rsid w:val="0028399C"/>
    <w:rsid w:val="00291ADB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582E"/>
    <w:rsid w:val="00370576"/>
    <w:rsid w:val="00380CCA"/>
    <w:rsid w:val="00383E5D"/>
    <w:rsid w:val="00384C47"/>
    <w:rsid w:val="003868F7"/>
    <w:rsid w:val="0039468B"/>
    <w:rsid w:val="00395D72"/>
    <w:rsid w:val="003B33D3"/>
    <w:rsid w:val="003B6F1E"/>
    <w:rsid w:val="003C15F2"/>
    <w:rsid w:val="003C5F9F"/>
    <w:rsid w:val="003D1AA1"/>
    <w:rsid w:val="003E636A"/>
    <w:rsid w:val="00405E05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87D96"/>
    <w:rsid w:val="00494841"/>
    <w:rsid w:val="00495425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5133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8210F"/>
    <w:rsid w:val="006A14D7"/>
    <w:rsid w:val="006A4B26"/>
    <w:rsid w:val="006A7FD0"/>
    <w:rsid w:val="006B0287"/>
    <w:rsid w:val="006B540B"/>
    <w:rsid w:val="006B7E86"/>
    <w:rsid w:val="006C7F09"/>
    <w:rsid w:val="006E31F8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5167"/>
    <w:rsid w:val="007A5BBF"/>
    <w:rsid w:val="007A7155"/>
    <w:rsid w:val="007A7D7A"/>
    <w:rsid w:val="007B0061"/>
    <w:rsid w:val="007B6504"/>
    <w:rsid w:val="007C104C"/>
    <w:rsid w:val="007C29F5"/>
    <w:rsid w:val="007C6BF0"/>
    <w:rsid w:val="007C6F58"/>
    <w:rsid w:val="007C71E2"/>
    <w:rsid w:val="007D31B4"/>
    <w:rsid w:val="007E1CB9"/>
    <w:rsid w:val="007E63CA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7A57"/>
    <w:rsid w:val="008B0E1F"/>
    <w:rsid w:val="008B2004"/>
    <w:rsid w:val="008C0E42"/>
    <w:rsid w:val="008C30D5"/>
    <w:rsid w:val="008C3377"/>
    <w:rsid w:val="008C3E97"/>
    <w:rsid w:val="008C51A5"/>
    <w:rsid w:val="008D7FFC"/>
    <w:rsid w:val="008F3361"/>
    <w:rsid w:val="008F54B9"/>
    <w:rsid w:val="00907853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94A9D"/>
    <w:rsid w:val="009B1C36"/>
    <w:rsid w:val="009B3F58"/>
    <w:rsid w:val="009C1B54"/>
    <w:rsid w:val="009C2D1F"/>
    <w:rsid w:val="009D67D5"/>
    <w:rsid w:val="009D7FA3"/>
    <w:rsid w:val="009E0253"/>
    <w:rsid w:val="009E1536"/>
    <w:rsid w:val="009E1619"/>
    <w:rsid w:val="009E706E"/>
    <w:rsid w:val="009F3CF9"/>
    <w:rsid w:val="009F6C9F"/>
    <w:rsid w:val="00A01C5D"/>
    <w:rsid w:val="00A03920"/>
    <w:rsid w:val="00A127ED"/>
    <w:rsid w:val="00A24ABD"/>
    <w:rsid w:val="00A2665F"/>
    <w:rsid w:val="00A319A8"/>
    <w:rsid w:val="00A3370F"/>
    <w:rsid w:val="00A470FD"/>
    <w:rsid w:val="00A52F9E"/>
    <w:rsid w:val="00A53EB6"/>
    <w:rsid w:val="00A6102C"/>
    <w:rsid w:val="00A627D5"/>
    <w:rsid w:val="00A734B8"/>
    <w:rsid w:val="00A7396E"/>
    <w:rsid w:val="00A77978"/>
    <w:rsid w:val="00A80566"/>
    <w:rsid w:val="00A811EC"/>
    <w:rsid w:val="00A8651B"/>
    <w:rsid w:val="00A937FC"/>
    <w:rsid w:val="00A96C19"/>
    <w:rsid w:val="00AA09BC"/>
    <w:rsid w:val="00AC0287"/>
    <w:rsid w:val="00AE5F6C"/>
    <w:rsid w:val="00AF23F4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0393"/>
    <w:rsid w:val="00BF11F1"/>
    <w:rsid w:val="00BF51BA"/>
    <w:rsid w:val="00C10AE5"/>
    <w:rsid w:val="00C316B6"/>
    <w:rsid w:val="00C47F7E"/>
    <w:rsid w:val="00C6091C"/>
    <w:rsid w:val="00C65D8B"/>
    <w:rsid w:val="00C7046F"/>
    <w:rsid w:val="00C75DA8"/>
    <w:rsid w:val="00C83B7F"/>
    <w:rsid w:val="00CB353A"/>
    <w:rsid w:val="00CB568C"/>
    <w:rsid w:val="00CB5F99"/>
    <w:rsid w:val="00CC1C14"/>
    <w:rsid w:val="00CC72DF"/>
    <w:rsid w:val="00CD06B9"/>
    <w:rsid w:val="00CD44EE"/>
    <w:rsid w:val="00CD57C6"/>
    <w:rsid w:val="00CF6F04"/>
    <w:rsid w:val="00D02B3B"/>
    <w:rsid w:val="00D151E8"/>
    <w:rsid w:val="00D2388D"/>
    <w:rsid w:val="00D27D37"/>
    <w:rsid w:val="00D3075D"/>
    <w:rsid w:val="00D32A03"/>
    <w:rsid w:val="00D37A7B"/>
    <w:rsid w:val="00D50E58"/>
    <w:rsid w:val="00D510E9"/>
    <w:rsid w:val="00D51FFA"/>
    <w:rsid w:val="00D6137B"/>
    <w:rsid w:val="00D6226A"/>
    <w:rsid w:val="00D7029A"/>
    <w:rsid w:val="00D74405"/>
    <w:rsid w:val="00D77699"/>
    <w:rsid w:val="00D77C69"/>
    <w:rsid w:val="00D81A1C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3122"/>
    <w:rsid w:val="00DF4129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188B"/>
    <w:rsid w:val="00E62741"/>
    <w:rsid w:val="00E62F8B"/>
    <w:rsid w:val="00E65FC8"/>
    <w:rsid w:val="00E66A01"/>
    <w:rsid w:val="00E72341"/>
    <w:rsid w:val="00E81A1D"/>
    <w:rsid w:val="00E9319A"/>
    <w:rsid w:val="00EA033D"/>
    <w:rsid w:val="00EA044B"/>
    <w:rsid w:val="00EA13D2"/>
    <w:rsid w:val="00EA52DA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421B"/>
    <w:rsid w:val="00F37C5E"/>
    <w:rsid w:val="00F45044"/>
    <w:rsid w:val="00F45750"/>
    <w:rsid w:val="00F52FB6"/>
    <w:rsid w:val="00F86541"/>
    <w:rsid w:val="00F92ED5"/>
    <w:rsid w:val="00FA6194"/>
    <w:rsid w:val="00FA7A3E"/>
    <w:rsid w:val="00FB29EB"/>
    <w:rsid w:val="00FC5D1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130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14</cp:revision>
  <cp:lastPrinted>2010-04-15T13:27:00Z</cp:lastPrinted>
  <dcterms:created xsi:type="dcterms:W3CDTF">2025-05-04T18:48:00Z</dcterms:created>
  <dcterms:modified xsi:type="dcterms:W3CDTF">2025-05-04T18:56:00Z</dcterms:modified>
</cp:coreProperties>
</file>