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6DEFCAD3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E397D7F" w:rsidR="00515A76" w:rsidRPr="0013588D" w:rsidRDefault="00C91F3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E7684F">
              <w:rPr>
                <w:rFonts w:ascii="Calibri" w:hAnsi="Calibri" w:cs="Calibri"/>
                <w:b/>
                <w:sz w:val="24"/>
                <w:szCs w:val="24"/>
              </w:rPr>
              <w:t>Viktória Májková</w:t>
            </w:r>
          </w:p>
        </w:tc>
      </w:tr>
      <w:tr w:rsidR="00E7684F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E7684F" w:rsidRPr="00303FEA" w:rsidRDefault="00E7684F" w:rsidP="00E7684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7A3FBD5" w:rsidR="00E7684F" w:rsidRPr="00557166" w:rsidRDefault="00E7684F" w:rsidP="0055716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Vplyv </w:t>
            </w:r>
            <w:proofErr w:type="spellStart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>influencerov</w:t>
            </w:r>
            <w:proofErr w:type="spellEnd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na </w:t>
            </w:r>
            <w:proofErr w:type="spellStart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>spotrebiteľské</w:t>
            </w:r>
            <w:proofErr w:type="spellEnd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>správanie</w:t>
            </w:r>
            <w:proofErr w:type="spellEnd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v</w:t>
            </w:r>
            <w:r w:rsidR="0055716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>beauty</w:t>
            </w:r>
            <w:proofErr w:type="spellEnd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segmente so </w:t>
            </w:r>
            <w:proofErr w:type="spellStart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>zameraním</w:t>
            </w:r>
            <w:proofErr w:type="spellEnd"/>
            <w:r w:rsidRPr="00E7684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na značku L’Oréal</w:t>
            </w:r>
          </w:p>
        </w:tc>
      </w:tr>
      <w:tr w:rsidR="00E7684F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E7684F" w:rsidRPr="00303FEA" w:rsidRDefault="00E7684F" w:rsidP="00E7684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E6818B0" w:rsidR="00E7684F" w:rsidRPr="00303FEA" w:rsidRDefault="00E7684F" w:rsidP="00E7684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PhDr. Blandína Šramová,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E7684F" w:rsidRPr="0013588D" w:rsidRDefault="00E7684F" w:rsidP="00E7684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2F7E906E" w14:textId="77777777" w:rsidR="00557166" w:rsidRDefault="00557166" w:rsidP="00E7684F">
      <w:pPr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MON_1334675836"/>
      <w:bookmarkStart w:id="1" w:name="_MON_1334675884"/>
      <w:bookmarkStart w:id="2" w:name="_MON_1334676345"/>
      <w:bookmarkStart w:id="3" w:name="_MON_1334676387"/>
      <w:bookmarkStart w:id="4" w:name="_MON_1335188663"/>
      <w:bookmarkStart w:id="5" w:name="_MON_1335189463"/>
      <w:bookmarkStart w:id="6" w:name="_MON_1336567768"/>
      <w:bookmarkStart w:id="7" w:name="_MON_1336568010"/>
      <w:bookmarkStart w:id="8" w:name="_MON_1336569207"/>
      <w:bookmarkStart w:id="9" w:name="_MON_1336569462"/>
      <w:bookmarkStart w:id="10" w:name="_MON_1336569602"/>
      <w:bookmarkStart w:id="11" w:name="_MON_1336569707"/>
      <w:bookmarkStart w:id="12" w:name="_MON_1336569710"/>
      <w:bookmarkStart w:id="13" w:name="_MON_1336569723"/>
      <w:bookmarkStart w:id="14" w:name="_MON_1336569737"/>
      <w:bookmarkStart w:id="15" w:name="_MON_1336569885"/>
      <w:bookmarkStart w:id="16" w:name="_MON_1336570037"/>
      <w:bookmarkStart w:id="17" w:name="_MON_1336574844"/>
      <w:bookmarkStart w:id="18" w:name="_MON_1336824645"/>
      <w:bookmarkStart w:id="19" w:name="_MON_1336824890"/>
      <w:bookmarkStart w:id="20" w:name="_MON_1336826773"/>
      <w:bookmarkStart w:id="21" w:name="_MON_1337070796"/>
      <w:bookmarkStart w:id="22" w:name="_MON_1337071463"/>
      <w:bookmarkStart w:id="23" w:name="_MON_1338811697"/>
      <w:bookmarkStart w:id="24" w:name="_MON_1338811926"/>
      <w:bookmarkStart w:id="25" w:name="_MON_1338812973"/>
      <w:bookmarkStart w:id="26" w:name="_MON_1338813343"/>
      <w:bookmarkStart w:id="27" w:name="_MON_1338813386"/>
      <w:bookmarkStart w:id="28" w:name="_MON_1343394148"/>
      <w:bookmarkStart w:id="29" w:name="_MON_1364913299"/>
      <w:bookmarkStart w:id="30" w:name="_MON_1364913932"/>
      <w:bookmarkStart w:id="31" w:name="_MON_1364914587"/>
      <w:bookmarkStart w:id="32" w:name="_MON_1366620866"/>
      <w:bookmarkStart w:id="33" w:name="_MON_1366621397"/>
      <w:bookmarkStart w:id="34" w:name="_MON_1366621611"/>
      <w:bookmarkStart w:id="35" w:name="_MON_1394448231"/>
      <w:bookmarkStart w:id="36" w:name="_MON_1394448643"/>
      <w:bookmarkStart w:id="37" w:name="_MON_1394448838"/>
      <w:bookmarkStart w:id="38" w:name="_MON_1394448863"/>
      <w:bookmarkStart w:id="39" w:name="_MON_1394448890"/>
      <w:bookmarkStart w:id="40" w:name="_MON_1394605234"/>
      <w:bookmarkStart w:id="41" w:name="_MON_1425718649"/>
      <w:bookmarkStart w:id="42" w:name="_MON_1425718884"/>
      <w:bookmarkStart w:id="43" w:name="_MON_1425718913"/>
      <w:bookmarkStart w:id="44" w:name="_MON_1425719005"/>
      <w:bookmarkStart w:id="45" w:name="_MON_1425719063"/>
      <w:bookmarkStart w:id="46" w:name="_MON_1425719119"/>
      <w:bookmarkStart w:id="47" w:name="_MON_1425719133"/>
      <w:bookmarkStart w:id="48" w:name="_MON_1425719143"/>
      <w:bookmarkStart w:id="49" w:name="_MON_1425719189"/>
      <w:bookmarkStart w:id="50" w:name="_MON_1332850022"/>
      <w:bookmarkStart w:id="51" w:name="_MON_1332850151"/>
      <w:bookmarkStart w:id="52" w:name="_MON_1332850182"/>
      <w:bookmarkStart w:id="53" w:name="_MON_1332850323"/>
      <w:bookmarkStart w:id="54" w:name="_MON_1332850330"/>
      <w:bookmarkStart w:id="55" w:name="_MON_1332850382"/>
      <w:bookmarkStart w:id="56" w:name="_MON_1332850412"/>
      <w:bookmarkStart w:id="57" w:name="_MON_1332850434"/>
      <w:bookmarkStart w:id="58" w:name="_MON_1332850454"/>
      <w:bookmarkStart w:id="59" w:name="_MON_13328508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bookmarkStart w:id="60" w:name="_MON_1334675527"/>
    <w:bookmarkEnd w:id="60"/>
    <w:p w14:paraId="66B55BBC" w14:textId="438C9261" w:rsidR="00515A76" w:rsidRPr="0013588D" w:rsidRDefault="00951C7B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6pt" o:ole="">
            <v:imagedata r:id="rId7" o:title=""/>
          </v:shape>
          <o:OLEObject Type="Embed" ProgID="Excel.Sheet.8" ShapeID="_x0000_i1025" DrawAspect="Content" ObjectID="_1807808704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F311D35" w14:textId="0648BA89" w:rsidR="008242D2" w:rsidRPr="000026FE" w:rsidRDefault="00067DA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0026FE">
        <w:rPr>
          <w:rFonts w:ascii="Calibri" w:hAnsi="Calibri" w:cs="Calibri"/>
          <w:sz w:val="24"/>
          <w:szCs w:val="24"/>
          <w:lang w:val="sk-SK"/>
        </w:rPr>
        <w:t xml:space="preserve">Téma diplomovej práce je aktuálna. </w:t>
      </w:r>
      <w:r w:rsidR="00664D7E" w:rsidRPr="000026FE">
        <w:rPr>
          <w:rFonts w:ascii="Calibri" w:hAnsi="Calibri" w:cs="Calibri"/>
          <w:sz w:val="24"/>
          <w:szCs w:val="24"/>
          <w:lang w:val="sk-SK"/>
        </w:rPr>
        <w:t xml:space="preserve">Jej názov </w:t>
      </w:r>
      <w:r w:rsidR="00DF0747" w:rsidRPr="000026FE">
        <w:rPr>
          <w:rFonts w:ascii="Calibri" w:hAnsi="Calibri" w:cs="Calibri"/>
          <w:sz w:val="24"/>
          <w:szCs w:val="24"/>
          <w:lang w:val="sk-SK"/>
        </w:rPr>
        <w:t>(„vplyv</w:t>
      </w:r>
      <w:r w:rsidR="0091460C" w:rsidRPr="000026FE">
        <w:rPr>
          <w:rFonts w:ascii="Calibri" w:hAnsi="Calibri" w:cs="Calibri"/>
          <w:sz w:val="24"/>
          <w:szCs w:val="24"/>
          <w:lang w:val="sk-SK"/>
        </w:rPr>
        <w:t xml:space="preserve"> </w:t>
      </w:r>
      <w:proofErr w:type="spellStart"/>
      <w:r w:rsidR="0091460C" w:rsidRPr="000026FE">
        <w:rPr>
          <w:rFonts w:ascii="Calibri" w:hAnsi="Calibri" w:cs="Calibri"/>
          <w:sz w:val="24"/>
          <w:szCs w:val="24"/>
          <w:lang w:val="sk-SK"/>
        </w:rPr>
        <w:t>influencerov</w:t>
      </w:r>
      <w:proofErr w:type="spellEnd"/>
      <w:r w:rsidR="00DF0747" w:rsidRPr="000026FE">
        <w:rPr>
          <w:rFonts w:ascii="Calibri" w:hAnsi="Calibri" w:cs="Calibri"/>
          <w:sz w:val="24"/>
          <w:szCs w:val="24"/>
          <w:lang w:val="sk-SK"/>
        </w:rPr>
        <w:t xml:space="preserve">“...) </w:t>
      </w:r>
      <w:r w:rsidR="00664D7E" w:rsidRPr="000026FE">
        <w:rPr>
          <w:rFonts w:ascii="Calibri" w:hAnsi="Calibri" w:cs="Calibri"/>
          <w:sz w:val="24"/>
          <w:szCs w:val="24"/>
          <w:lang w:val="sk-SK"/>
        </w:rPr>
        <w:t>napoved</w:t>
      </w:r>
      <w:r w:rsidR="00AC255F" w:rsidRPr="000026FE">
        <w:rPr>
          <w:rFonts w:ascii="Calibri" w:hAnsi="Calibri" w:cs="Calibri"/>
          <w:sz w:val="24"/>
          <w:szCs w:val="24"/>
          <w:lang w:val="sk-SK"/>
        </w:rPr>
        <w:t>al</w:t>
      </w:r>
      <w:r w:rsidR="00664D7E" w:rsidRPr="000026FE">
        <w:rPr>
          <w:rFonts w:ascii="Calibri" w:hAnsi="Calibri" w:cs="Calibri"/>
          <w:sz w:val="24"/>
          <w:szCs w:val="24"/>
          <w:lang w:val="sk-SK"/>
        </w:rPr>
        <w:t>, že pôjde o</w:t>
      </w:r>
      <w:r w:rsidR="00AC255F" w:rsidRPr="000026FE">
        <w:rPr>
          <w:rFonts w:ascii="Calibri" w:hAnsi="Calibri" w:cs="Calibri"/>
          <w:sz w:val="24"/>
          <w:szCs w:val="24"/>
          <w:lang w:val="sk-SK"/>
        </w:rPr>
        <w:t> </w:t>
      </w:r>
      <w:r w:rsidR="00664D7E" w:rsidRPr="000026FE">
        <w:rPr>
          <w:rFonts w:ascii="Calibri" w:hAnsi="Calibri" w:cs="Calibri"/>
          <w:sz w:val="24"/>
          <w:szCs w:val="24"/>
          <w:lang w:val="sk-SK"/>
        </w:rPr>
        <w:t>experimentál</w:t>
      </w:r>
      <w:r w:rsidR="00AC255F" w:rsidRPr="000026FE">
        <w:rPr>
          <w:rFonts w:ascii="Calibri" w:hAnsi="Calibri" w:cs="Calibri"/>
          <w:sz w:val="24"/>
          <w:szCs w:val="24"/>
          <w:lang w:val="sk-SK"/>
        </w:rPr>
        <w:t>ny dizajn</w:t>
      </w:r>
      <w:r w:rsidR="00E04F81" w:rsidRPr="000026FE">
        <w:rPr>
          <w:rFonts w:ascii="Calibri" w:hAnsi="Calibri" w:cs="Calibri"/>
          <w:sz w:val="24"/>
          <w:szCs w:val="24"/>
          <w:lang w:val="sk-SK"/>
        </w:rPr>
        <w:t xml:space="preserve"> sledujúci kauzálny vzťah</w:t>
      </w:r>
      <w:r w:rsidR="00AC255F" w:rsidRPr="000026FE">
        <w:rPr>
          <w:rFonts w:ascii="Calibri" w:hAnsi="Calibri" w:cs="Calibri"/>
          <w:sz w:val="24"/>
          <w:szCs w:val="24"/>
          <w:lang w:val="sk-SK"/>
        </w:rPr>
        <w:t>. Autorka však nesledovala vplyv</w:t>
      </w:r>
      <w:r w:rsidR="0091460C" w:rsidRPr="000026FE">
        <w:rPr>
          <w:rFonts w:ascii="Calibri" w:hAnsi="Calibri" w:cs="Calibri"/>
          <w:sz w:val="24"/>
          <w:szCs w:val="24"/>
          <w:lang w:val="sk-SK"/>
        </w:rPr>
        <w:t xml:space="preserve"> </w:t>
      </w:r>
      <w:proofErr w:type="spellStart"/>
      <w:r w:rsidR="0091460C" w:rsidRPr="000026FE">
        <w:rPr>
          <w:rFonts w:ascii="Calibri" w:hAnsi="Calibri" w:cs="Calibri"/>
          <w:sz w:val="24"/>
          <w:szCs w:val="24"/>
          <w:lang w:val="sk-SK"/>
        </w:rPr>
        <w:t>influencerov</w:t>
      </w:r>
      <w:proofErr w:type="spellEnd"/>
      <w:r w:rsidR="00AC255F" w:rsidRPr="000026FE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583778" w:rsidRPr="000026FE">
        <w:rPr>
          <w:rFonts w:ascii="Calibri" w:hAnsi="Calibri" w:cs="Calibri"/>
          <w:sz w:val="24"/>
          <w:szCs w:val="24"/>
          <w:lang w:val="sk-SK"/>
        </w:rPr>
        <w:t>ako nezávislú premennú, ale dopad či postoje</w:t>
      </w:r>
      <w:r w:rsidR="0091460C" w:rsidRPr="000026FE">
        <w:rPr>
          <w:rFonts w:ascii="Calibri" w:hAnsi="Calibri" w:cs="Calibri"/>
          <w:sz w:val="24"/>
          <w:szCs w:val="24"/>
          <w:lang w:val="sk-SK"/>
        </w:rPr>
        <w:t xml:space="preserve"> spotrebiteľov na </w:t>
      </w:r>
      <w:proofErr w:type="spellStart"/>
      <w:r w:rsidR="00F92020" w:rsidRPr="000026FE">
        <w:rPr>
          <w:rFonts w:ascii="Calibri" w:hAnsi="Calibri" w:cs="Calibri"/>
          <w:sz w:val="24"/>
          <w:szCs w:val="24"/>
          <w:lang w:val="sk-SK"/>
        </w:rPr>
        <w:t>influencerov</w:t>
      </w:r>
      <w:proofErr w:type="spellEnd"/>
      <w:r w:rsidR="00583778" w:rsidRPr="000026FE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EC660E" w:rsidRPr="000026FE">
        <w:rPr>
          <w:rFonts w:ascii="Calibri" w:hAnsi="Calibri" w:cs="Calibri"/>
          <w:sz w:val="24"/>
          <w:szCs w:val="24"/>
          <w:lang w:val="sk-SK"/>
        </w:rPr>
        <w:t>Rušivo pôsobia použité bohemizmy (napr. dotazníkové šetrenie nie je SK výraz (šetrenie=sporenie).</w:t>
      </w:r>
    </w:p>
    <w:p w14:paraId="409F5428" w14:textId="50FD6DD4" w:rsidR="00E45D73" w:rsidRPr="00647F19" w:rsidRDefault="007D1A5D" w:rsidP="005A629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647F19">
        <w:rPr>
          <w:rFonts w:ascii="Calibri" w:hAnsi="Calibri" w:cs="Calibri"/>
          <w:sz w:val="24"/>
          <w:szCs w:val="24"/>
          <w:lang w:val="sk-SK"/>
        </w:rPr>
        <w:t>Teoretická časť je logicky rozdelená</w:t>
      </w:r>
      <w:r w:rsidR="00636D02" w:rsidRPr="00647F19">
        <w:rPr>
          <w:rFonts w:ascii="Calibri" w:hAnsi="Calibri" w:cs="Calibri"/>
          <w:sz w:val="24"/>
          <w:szCs w:val="24"/>
          <w:lang w:val="sk-SK"/>
        </w:rPr>
        <w:t xml:space="preserve">. Otázne je, prečo autorka používala AI </w:t>
      </w:r>
      <w:r w:rsidR="00E02E1D" w:rsidRPr="00647F19">
        <w:rPr>
          <w:rFonts w:ascii="Calibri" w:hAnsi="Calibri" w:cs="Calibri"/>
          <w:sz w:val="24"/>
          <w:szCs w:val="24"/>
          <w:lang w:val="sk-SK"/>
        </w:rPr>
        <w:t xml:space="preserve">pre </w:t>
      </w:r>
      <w:r w:rsidR="00CC6B50" w:rsidRPr="00647F19">
        <w:rPr>
          <w:rFonts w:ascii="Calibri" w:hAnsi="Calibri" w:cs="Calibri"/>
          <w:sz w:val="24"/>
          <w:szCs w:val="24"/>
          <w:lang w:val="sk-SK"/>
        </w:rPr>
        <w:t xml:space="preserve">obsahové časti textov </w:t>
      </w:r>
      <w:r w:rsidR="00C81FEC" w:rsidRPr="00647F19">
        <w:rPr>
          <w:rFonts w:ascii="Calibri" w:hAnsi="Calibri" w:cs="Calibri"/>
          <w:sz w:val="24"/>
          <w:szCs w:val="24"/>
          <w:lang w:val="sk-SK"/>
        </w:rPr>
        <w:t>práce</w:t>
      </w:r>
      <w:r w:rsidR="00CC6B50" w:rsidRPr="00647F19">
        <w:rPr>
          <w:rFonts w:ascii="Calibri" w:hAnsi="Calibri" w:cs="Calibri"/>
          <w:sz w:val="24"/>
          <w:szCs w:val="24"/>
          <w:lang w:val="sk-SK"/>
        </w:rPr>
        <w:t xml:space="preserve">, kde </w:t>
      </w:r>
      <w:r w:rsidR="00E02E1D" w:rsidRPr="00647F19">
        <w:rPr>
          <w:rFonts w:ascii="Calibri" w:hAnsi="Calibri" w:cs="Calibri"/>
          <w:sz w:val="24"/>
          <w:szCs w:val="24"/>
          <w:lang w:val="sk-SK"/>
        </w:rPr>
        <w:t>je</w:t>
      </w:r>
      <w:r w:rsidR="00CC6B50" w:rsidRPr="00647F19">
        <w:rPr>
          <w:rFonts w:ascii="Calibri" w:hAnsi="Calibri" w:cs="Calibri"/>
          <w:sz w:val="24"/>
          <w:szCs w:val="24"/>
          <w:lang w:val="sk-SK"/>
        </w:rPr>
        <w:t xml:space="preserve"> dostatok odborných zdrojov</w:t>
      </w:r>
      <w:r w:rsidR="0083485C" w:rsidRPr="00647F19">
        <w:rPr>
          <w:rFonts w:ascii="Calibri" w:hAnsi="Calibri" w:cs="Calibri"/>
          <w:sz w:val="24"/>
          <w:szCs w:val="24"/>
          <w:lang w:val="sk-SK"/>
        </w:rPr>
        <w:t xml:space="preserve"> (</w:t>
      </w:r>
      <w:r w:rsidR="00C81FEC" w:rsidRPr="00647F19">
        <w:rPr>
          <w:rFonts w:ascii="Calibri" w:hAnsi="Calibri" w:cs="Calibri"/>
          <w:sz w:val="24"/>
          <w:szCs w:val="24"/>
          <w:lang w:val="sk-SK"/>
        </w:rPr>
        <w:t>napr.</w:t>
      </w:r>
      <w:r w:rsidR="00D36AC8" w:rsidRPr="00647F19">
        <w:rPr>
          <w:rFonts w:ascii="Calibri" w:hAnsi="Calibri" w:cs="Calibri"/>
          <w:sz w:val="24"/>
          <w:szCs w:val="24"/>
          <w:lang w:val="sk-SK"/>
        </w:rPr>
        <w:t xml:space="preserve"> časť </w:t>
      </w:r>
      <w:r w:rsidR="0083485C" w:rsidRPr="00647F19">
        <w:rPr>
          <w:rFonts w:ascii="Calibri" w:hAnsi="Calibri" w:cs="Calibri"/>
          <w:sz w:val="24"/>
          <w:szCs w:val="24"/>
          <w:lang w:val="sk-SK"/>
        </w:rPr>
        <w:t>sociálne médiá)</w:t>
      </w:r>
      <w:r w:rsidR="00E02E1D" w:rsidRPr="00647F19">
        <w:rPr>
          <w:rFonts w:ascii="Calibri" w:hAnsi="Calibri" w:cs="Calibri"/>
          <w:sz w:val="24"/>
          <w:szCs w:val="24"/>
          <w:lang w:val="sk-SK"/>
        </w:rPr>
        <w:t xml:space="preserve">. Niektoré kapitoly sú opísané z jedného literárneho prameňa, chýba kompilácia viacerých zdrojov </w:t>
      </w:r>
      <w:r w:rsidR="00551D4F" w:rsidRPr="00647F19">
        <w:rPr>
          <w:rFonts w:ascii="Calibri" w:hAnsi="Calibri" w:cs="Calibri"/>
          <w:sz w:val="24"/>
          <w:szCs w:val="24"/>
          <w:lang w:val="sk-SK"/>
        </w:rPr>
        <w:t>(</w:t>
      </w:r>
      <w:r w:rsidR="00725C1D" w:rsidRPr="00647F19">
        <w:rPr>
          <w:rFonts w:ascii="Calibri" w:hAnsi="Calibri" w:cs="Calibri"/>
          <w:sz w:val="24"/>
          <w:szCs w:val="24"/>
          <w:lang w:val="sk-SK"/>
        </w:rPr>
        <w:t xml:space="preserve">napr. kap. </w:t>
      </w:r>
      <w:r w:rsidR="00551D4F" w:rsidRPr="00647F19">
        <w:rPr>
          <w:rFonts w:ascii="Calibri" w:hAnsi="Calibri" w:cs="Calibri"/>
          <w:sz w:val="24"/>
          <w:szCs w:val="24"/>
          <w:lang w:val="sk-SK"/>
        </w:rPr>
        <w:t>2.1.1</w:t>
      </w:r>
      <w:r w:rsidR="004E1F27" w:rsidRPr="00647F19">
        <w:rPr>
          <w:rFonts w:ascii="Calibri" w:hAnsi="Calibri" w:cs="Calibri"/>
          <w:sz w:val="24"/>
          <w:szCs w:val="24"/>
          <w:lang w:val="sk-SK"/>
        </w:rPr>
        <w:t xml:space="preserve">, </w:t>
      </w:r>
      <w:r w:rsidR="00725C1D" w:rsidRPr="00647F19">
        <w:rPr>
          <w:rFonts w:ascii="Calibri" w:hAnsi="Calibri" w:cs="Calibri"/>
          <w:sz w:val="24"/>
          <w:szCs w:val="24"/>
          <w:lang w:val="sk-SK"/>
        </w:rPr>
        <w:t>3.2</w:t>
      </w:r>
      <w:r w:rsidR="00551D4F" w:rsidRPr="00647F19">
        <w:rPr>
          <w:rFonts w:ascii="Calibri" w:hAnsi="Calibri" w:cs="Calibri"/>
          <w:sz w:val="24"/>
          <w:szCs w:val="24"/>
          <w:lang w:val="sk-SK"/>
        </w:rPr>
        <w:t>)</w:t>
      </w:r>
      <w:r w:rsidR="00E02E1D" w:rsidRPr="00647F19">
        <w:rPr>
          <w:rFonts w:ascii="Calibri" w:hAnsi="Calibri" w:cs="Calibri"/>
          <w:sz w:val="24"/>
          <w:szCs w:val="24"/>
          <w:lang w:val="sk-SK"/>
        </w:rPr>
        <w:t>.</w:t>
      </w:r>
      <w:r w:rsidR="00647F19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E45D73" w:rsidRPr="00647F19">
        <w:rPr>
          <w:rFonts w:ascii="Calibri" w:hAnsi="Calibri" w:cs="Calibri"/>
          <w:sz w:val="24"/>
          <w:szCs w:val="24"/>
          <w:lang w:val="sk-SK"/>
        </w:rPr>
        <w:t xml:space="preserve">Zoznam literatúry nie je jednotný a niektoré zdroje </w:t>
      </w:r>
      <w:r w:rsidR="009D64F4" w:rsidRPr="00647F19">
        <w:rPr>
          <w:rFonts w:ascii="Calibri" w:hAnsi="Calibri" w:cs="Calibri"/>
          <w:sz w:val="24"/>
          <w:szCs w:val="24"/>
          <w:lang w:val="sk-SK"/>
        </w:rPr>
        <w:t xml:space="preserve">citované v záverečnej práci nie sú </w:t>
      </w:r>
      <w:r w:rsidR="00647F19" w:rsidRPr="00647F19">
        <w:rPr>
          <w:rFonts w:ascii="Calibri" w:hAnsi="Calibri" w:cs="Calibri"/>
          <w:sz w:val="24"/>
          <w:szCs w:val="24"/>
          <w:lang w:val="sk-SK"/>
        </w:rPr>
        <w:t xml:space="preserve">uvedené </w:t>
      </w:r>
      <w:r w:rsidR="009D64F4" w:rsidRPr="00647F19">
        <w:rPr>
          <w:rFonts w:ascii="Calibri" w:hAnsi="Calibri" w:cs="Calibri"/>
          <w:sz w:val="24"/>
          <w:szCs w:val="24"/>
          <w:lang w:val="sk-SK"/>
        </w:rPr>
        <w:t xml:space="preserve">v zozname literatúry </w:t>
      </w:r>
      <w:r w:rsidR="004C4D5D" w:rsidRPr="00647F19">
        <w:rPr>
          <w:rFonts w:ascii="Calibri" w:hAnsi="Calibri" w:cs="Calibri"/>
          <w:sz w:val="24"/>
          <w:szCs w:val="24"/>
          <w:lang w:val="sk-SK"/>
        </w:rPr>
        <w:t>(napr. tzv.</w:t>
      </w:r>
      <w:r w:rsidR="000942CD" w:rsidRPr="00647F19">
        <w:rPr>
          <w:rFonts w:ascii="Calibri" w:hAnsi="Calibri" w:cs="Calibri"/>
          <w:sz w:val="24"/>
          <w:szCs w:val="24"/>
          <w:lang w:val="sk-SK"/>
        </w:rPr>
        <w:t xml:space="preserve"> </w:t>
      </w:r>
      <w:proofErr w:type="spellStart"/>
      <w:r w:rsidR="000942CD" w:rsidRPr="00647F19">
        <w:rPr>
          <w:rFonts w:ascii="Calibri" w:hAnsi="Calibri" w:cs="Calibri"/>
          <w:sz w:val="24"/>
          <w:szCs w:val="24"/>
          <w:lang w:val="sk-SK"/>
        </w:rPr>
        <w:t>Khurshid</w:t>
      </w:r>
      <w:proofErr w:type="spellEnd"/>
      <w:r w:rsidR="000942CD" w:rsidRPr="00647F19">
        <w:rPr>
          <w:rFonts w:ascii="Calibri" w:hAnsi="Calibri" w:cs="Calibri"/>
          <w:sz w:val="24"/>
          <w:szCs w:val="24"/>
          <w:lang w:val="sk-SK"/>
        </w:rPr>
        <w:t xml:space="preserve"> a spol. (2024)</w:t>
      </w:r>
      <w:r w:rsidR="004C4D5D" w:rsidRPr="00647F19">
        <w:rPr>
          <w:rFonts w:ascii="Calibri" w:hAnsi="Calibri" w:cs="Calibri"/>
          <w:sz w:val="24"/>
          <w:szCs w:val="24"/>
          <w:lang w:val="sk-SK"/>
        </w:rPr>
        <w:t xml:space="preserve">. </w:t>
      </w:r>
    </w:p>
    <w:p w14:paraId="16D8F565" w14:textId="1F0C978E" w:rsidR="00BB1A6D" w:rsidRPr="0063328C" w:rsidRDefault="00526169" w:rsidP="00AA4A8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63328C">
        <w:rPr>
          <w:rFonts w:ascii="Calibri" w:hAnsi="Calibri" w:cs="Calibri"/>
          <w:sz w:val="24"/>
          <w:szCs w:val="24"/>
          <w:lang w:val="sk-SK"/>
        </w:rPr>
        <w:t xml:space="preserve">Na </w:t>
      </w:r>
      <w:r w:rsidR="00F1147C">
        <w:rPr>
          <w:rFonts w:ascii="Calibri" w:hAnsi="Calibri" w:cs="Calibri"/>
          <w:sz w:val="24"/>
          <w:szCs w:val="24"/>
          <w:lang w:val="sk-SK"/>
        </w:rPr>
        <w:t xml:space="preserve">zodpovedanie </w:t>
      </w:r>
      <w:r w:rsidRPr="0063328C">
        <w:rPr>
          <w:rFonts w:ascii="Calibri" w:hAnsi="Calibri" w:cs="Calibri"/>
          <w:sz w:val="24"/>
          <w:szCs w:val="24"/>
          <w:lang w:val="sk-SK"/>
        </w:rPr>
        <w:t>dv</w:t>
      </w:r>
      <w:r w:rsidR="004C7834">
        <w:rPr>
          <w:rFonts w:ascii="Calibri" w:hAnsi="Calibri" w:cs="Calibri"/>
          <w:sz w:val="24"/>
          <w:szCs w:val="24"/>
          <w:lang w:val="sk-SK"/>
        </w:rPr>
        <w:t>och</w:t>
      </w:r>
      <w:r w:rsidRPr="0063328C">
        <w:rPr>
          <w:rFonts w:ascii="Calibri" w:hAnsi="Calibri" w:cs="Calibri"/>
          <w:sz w:val="24"/>
          <w:szCs w:val="24"/>
          <w:lang w:val="sk-SK"/>
        </w:rPr>
        <w:t xml:space="preserve"> výskumn</w:t>
      </w:r>
      <w:r w:rsidR="004C7834">
        <w:rPr>
          <w:rFonts w:ascii="Calibri" w:hAnsi="Calibri" w:cs="Calibri"/>
          <w:sz w:val="24"/>
          <w:szCs w:val="24"/>
          <w:lang w:val="sk-SK"/>
        </w:rPr>
        <w:t>ých</w:t>
      </w:r>
      <w:r w:rsidRPr="0063328C">
        <w:rPr>
          <w:rFonts w:ascii="Calibri" w:hAnsi="Calibri" w:cs="Calibri"/>
          <w:sz w:val="24"/>
          <w:szCs w:val="24"/>
          <w:lang w:val="sk-SK"/>
        </w:rPr>
        <w:t xml:space="preserve"> otáz</w:t>
      </w:r>
      <w:r w:rsidR="004C7834">
        <w:rPr>
          <w:rFonts w:ascii="Calibri" w:hAnsi="Calibri" w:cs="Calibri"/>
          <w:sz w:val="24"/>
          <w:szCs w:val="24"/>
          <w:lang w:val="sk-SK"/>
        </w:rPr>
        <w:t>ok autorka zvolila kvantitatívno-kvalitatívny dizajn. V</w:t>
      </w:r>
      <w:r w:rsidR="0063328C" w:rsidRPr="0063328C">
        <w:rPr>
          <w:rFonts w:ascii="Calibri" w:hAnsi="Calibri" w:cs="Calibri"/>
          <w:sz w:val="24"/>
          <w:szCs w:val="24"/>
          <w:lang w:val="sk-SK"/>
        </w:rPr>
        <w:t xml:space="preserve"> metodologickej časti je viacero nedostatkov. </w:t>
      </w:r>
      <w:r w:rsidR="0063328C">
        <w:rPr>
          <w:rFonts w:ascii="Calibri" w:hAnsi="Calibri" w:cs="Calibri"/>
          <w:sz w:val="24"/>
          <w:szCs w:val="24"/>
          <w:lang w:val="sk-SK"/>
        </w:rPr>
        <w:t>Autorka</w:t>
      </w:r>
      <w:r w:rsidR="005F3507" w:rsidRPr="0063328C">
        <w:rPr>
          <w:rFonts w:ascii="Calibri" w:hAnsi="Calibri" w:cs="Calibri"/>
          <w:sz w:val="24"/>
          <w:szCs w:val="24"/>
          <w:lang w:val="sk-SK"/>
        </w:rPr>
        <w:t xml:space="preserve"> n</w:t>
      </w:r>
      <w:r w:rsidR="003250A1" w:rsidRPr="0063328C">
        <w:rPr>
          <w:rFonts w:ascii="Calibri" w:hAnsi="Calibri" w:cs="Calibri"/>
          <w:sz w:val="24"/>
          <w:szCs w:val="24"/>
          <w:lang w:val="sk-SK"/>
        </w:rPr>
        <w:t xml:space="preserve">esprávne </w:t>
      </w:r>
      <w:r w:rsidR="005F3507" w:rsidRPr="0063328C">
        <w:rPr>
          <w:rFonts w:ascii="Calibri" w:hAnsi="Calibri" w:cs="Calibri"/>
          <w:sz w:val="24"/>
          <w:szCs w:val="24"/>
          <w:lang w:val="sk-SK"/>
        </w:rPr>
        <w:t>uvádza,</w:t>
      </w:r>
      <w:r w:rsidR="003250A1" w:rsidRPr="0063328C">
        <w:rPr>
          <w:rFonts w:ascii="Calibri" w:hAnsi="Calibri" w:cs="Calibri"/>
          <w:sz w:val="24"/>
          <w:szCs w:val="24"/>
          <w:lang w:val="sk-SK"/>
        </w:rPr>
        <w:t xml:space="preserve"> že pôjde o reprezentatívny výskumný súbor</w:t>
      </w:r>
      <w:r w:rsidR="00457524">
        <w:rPr>
          <w:rFonts w:ascii="Calibri" w:hAnsi="Calibri" w:cs="Calibri"/>
          <w:sz w:val="24"/>
          <w:szCs w:val="24"/>
          <w:lang w:val="sk-SK"/>
        </w:rPr>
        <w:t>, keď bude zastúpená istá početnosť jednotlivcov.</w:t>
      </w:r>
      <w:r w:rsidR="00F25FFD" w:rsidRPr="0063328C">
        <w:rPr>
          <w:rFonts w:ascii="Calibri" w:hAnsi="Calibri" w:cs="Calibri"/>
          <w:sz w:val="24"/>
          <w:szCs w:val="24"/>
          <w:lang w:val="sk-SK"/>
        </w:rPr>
        <w:t xml:space="preserve"> Početnosť je iba jeden faktor reprezentatívnosti. Prosím zodpovedať otázku, </w:t>
      </w:r>
      <w:r w:rsidR="00FC2C92" w:rsidRPr="0063328C">
        <w:rPr>
          <w:rFonts w:ascii="Calibri" w:hAnsi="Calibri" w:cs="Calibri"/>
          <w:sz w:val="24"/>
          <w:szCs w:val="24"/>
          <w:lang w:val="sk-SK"/>
        </w:rPr>
        <w:t xml:space="preserve">z ako početného základného súboru autorka vyvodila, že N=400 bude reprezentatívnym? </w:t>
      </w:r>
      <w:r w:rsidR="005004AB" w:rsidRPr="0063328C">
        <w:rPr>
          <w:rFonts w:ascii="Calibri" w:hAnsi="Calibri" w:cs="Calibri"/>
          <w:sz w:val="24"/>
          <w:szCs w:val="24"/>
          <w:lang w:val="sk-SK"/>
        </w:rPr>
        <w:t xml:space="preserve">Viacero otázok nie je zodpovedaných. Prosím </w:t>
      </w:r>
      <w:r w:rsidR="00647F19">
        <w:rPr>
          <w:rFonts w:ascii="Calibri" w:hAnsi="Calibri" w:cs="Calibri"/>
          <w:sz w:val="24"/>
          <w:szCs w:val="24"/>
          <w:lang w:val="sk-SK"/>
        </w:rPr>
        <w:t xml:space="preserve">vyjadriť sa </w:t>
      </w:r>
      <w:r w:rsidR="000026FE" w:rsidRPr="0063328C">
        <w:rPr>
          <w:rFonts w:ascii="Calibri" w:hAnsi="Calibri" w:cs="Calibri"/>
          <w:sz w:val="24"/>
          <w:szCs w:val="24"/>
          <w:lang w:val="sk-SK"/>
        </w:rPr>
        <w:t>pri</w:t>
      </w:r>
      <w:r w:rsidR="005004AB" w:rsidRPr="0063328C">
        <w:rPr>
          <w:rFonts w:ascii="Calibri" w:hAnsi="Calibri" w:cs="Calibri"/>
          <w:sz w:val="24"/>
          <w:szCs w:val="24"/>
          <w:lang w:val="sk-SK"/>
        </w:rPr>
        <w:t xml:space="preserve"> obhajobe: A</w:t>
      </w:r>
      <w:r w:rsidR="00FC2C92" w:rsidRPr="0063328C">
        <w:rPr>
          <w:rFonts w:ascii="Calibri" w:hAnsi="Calibri" w:cs="Calibri"/>
          <w:sz w:val="24"/>
          <w:szCs w:val="24"/>
          <w:lang w:val="sk-SK"/>
        </w:rPr>
        <w:t>ko bola zabezpečená náhodnosť</w:t>
      </w:r>
      <w:r w:rsidR="008906E7" w:rsidRPr="0063328C">
        <w:rPr>
          <w:rFonts w:ascii="Calibri" w:hAnsi="Calibri" w:cs="Calibri"/>
          <w:sz w:val="24"/>
          <w:szCs w:val="24"/>
          <w:lang w:val="sk-SK"/>
        </w:rPr>
        <w:t xml:space="preserve"> výberu</w:t>
      </w:r>
      <w:r w:rsidR="008E1507">
        <w:rPr>
          <w:rFonts w:ascii="Calibri" w:hAnsi="Calibri" w:cs="Calibri"/>
          <w:sz w:val="24"/>
          <w:szCs w:val="24"/>
          <w:lang w:val="sk-SK"/>
        </w:rPr>
        <w:t>, ktorý autorka deklaruje</w:t>
      </w:r>
      <w:r w:rsidR="008906E7" w:rsidRPr="0063328C">
        <w:rPr>
          <w:rFonts w:ascii="Calibri" w:hAnsi="Calibri" w:cs="Calibri"/>
          <w:sz w:val="24"/>
          <w:szCs w:val="24"/>
          <w:lang w:val="sk-SK"/>
        </w:rPr>
        <w:t xml:space="preserve">? </w:t>
      </w:r>
      <w:r w:rsidR="0003316B" w:rsidRPr="0063328C">
        <w:rPr>
          <w:rFonts w:ascii="Calibri" w:hAnsi="Calibri" w:cs="Calibri"/>
          <w:sz w:val="24"/>
          <w:szCs w:val="24"/>
          <w:lang w:val="sk-SK"/>
        </w:rPr>
        <w:t xml:space="preserve">Ako boli respondenti oslovovaní? </w:t>
      </w:r>
      <w:r w:rsidR="00F93EB7" w:rsidRPr="0063328C">
        <w:rPr>
          <w:rFonts w:ascii="Calibri" w:hAnsi="Calibri" w:cs="Calibri"/>
          <w:sz w:val="24"/>
          <w:szCs w:val="24"/>
          <w:lang w:val="sk-SK"/>
        </w:rPr>
        <w:t>Je na škodu, že autorka nesiahla po metodologickej literatúre</w:t>
      </w:r>
      <w:r w:rsidR="008E1507">
        <w:rPr>
          <w:rFonts w:ascii="Calibri" w:hAnsi="Calibri" w:cs="Calibri"/>
          <w:sz w:val="24"/>
          <w:szCs w:val="24"/>
          <w:lang w:val="sk-SK"/>
        </w:rPr>
        <w:t>, čím by sa vyhla viacerým chybám</w:t>
      </w:r>
      <w:r w:rsidR="00F93EB7" w:rsidRPr="0063328C">
        <w:rPr>
          <w:rFonts w:ascii="Calibri" w:hAnsi="Calibri" w:cs="Calibri"/>
          <w:sz w:val="24"/>
          <w:szCs w:val="24"/>
          <w:lang w:val="sk-SK"/>
        </w:rPr>
        <w:t xml:space="preserve">. </w:t>
      </w:r>
    </w:p>
    <w:p w14:paraId="50D0DCDD" w14:textId="2DCF1320" w:rsidR="00C409D9" w:rsidRPr="000026FE" w:rsidRDefault="00A16C13" w:rsidP="00C409D9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>V analytickej časti je niekoľko nedostatkov. Autorka sa snažila urči</w:t>
      </w:r>
      <w:r w:rsidR="0085032C">
        <w:rPr>
          <w:rFonts w:ascii="Calibri" w:hAnsi="Calibri" w:cs="Calibri"/>
          <w:sz w:val="24"/>
          <w:szCs w:val="24"/>
          <w:lang w:val="sk-SK"/>
        </w:rPr>
        <w:t>ť</w:t>
      </w:r>
      <w:r>
        <w:rPr>
          <w:rFonts w:ascii="Calibri" w:hAnsi="Calibri" w:cs="Calibri"/>
          <w:sz w:val="24"/>
          <w:szCs w:val="24"/>
          <w:lang w:val="sk-SK"/>
        </w:rPr>
        <w:t xml:space="preserve"> vzájomné vzťahy medzi premennými </w:t>
      </w:r>
      <w:r w:rsidR="00561E34">
        <w:rPr>
          <w:rFonts w:ascii="Calibri" w:hAnsi="Calibri" w:cs="Calibri"/>
          <w:sz w:val="24"/>
          <w:szCs w:val="24"/>
          <w:lang w:val="sk-SK"/>
        </w:rPr>
        <w:t>na základe frekvencie výskytu sledovaných položiek. Žiaľ, c</w:t>
      </w:r>
      <w:r w:rsidR="00B96989" w:rsidRPr="000026FE">
        <w:rPr>
          <w:rFonts w:ascii="Calibri" w:hAnsi="Calibri" w:cs="Calibri"/>
          <w:sz w:val="24"/>
          <w:szCs w:val="24"/>
          <w:lang w:val="sk-SK"/>
        </w:rPr>
        <w:t>ez údaje v kontingenčnej tabuľke j</w:t>
      </w:r>
      <w:r w:rsidR="00C409D9" w:rsidRPr="000026FE">
        <w:rPr>
          <w:rFonts w:ascii="Calibri" w:hAnsi="Calibri" w:cs="Calibri"/>
          <w:sz w:val="24"/>
          <w:szCs w:val="24"/>
          <w:lang w:val="sk-SK"/>
        </w:rPr>
        <w:t>e ťažko určiť vzájomný vz</w:t>
      </w:r>
      <w:r w:rsidR="00561E34">
        <w:rPr>
          <w:rFonts w:ascii="Calibri" w:hAnsi="Calibri" w:cs="Calibri"/>
          <w:sz w:val="24"/>
          <w:szCs w:val="24"/>
          <w:lang w:val="sk-SK"/>
        </w:rPr>
        <w:t>ť</w:t>
      </w:r>
      <w:r w:rsidR="00C409D9" w:rsidRPr="000026FE">
        <w:rPr>
          <w:rFonts w:ascii="Calibri" w:hAnsi="Calibri" w:cs="Calibri"/>
          <w:sz w:val="24"/>
          <w:szCs w:val="24"/>
          <w:lang w:val="sk-SK"/>
        </w:rPr>
        <w:t xml:space="preserve">ah medzi sledovanými kategóriami. Na to je </w:t>
      </w:r>
      <w:r w:rsidR="00561E34" w:rsidRPr="000026FE">
        <w:rPr>
          <w:rFonts w:ascii="Calibri" w:hAnsi="Calibri" w:cs="Calibri"/>
          <w:sz w:val="24"/>
          <w:szCs w:val="24"/>
          <w:lang w:val="sk-SK"/>
        </w:rPr>
        <w:t>potrebné</w:t>
      </w:r>
      <w:r w:rsidR="00C409D9" w:rsidRPr="000026FE">
        <w:rPr>
          <w:rFonts w:ascii="Calibri" w:hAnsi="Calibri" w:cs="Calibri"/>
          <w:sz w:val="24"/>
          <w:szCs w:val="24"/>
          <w:lang w:val="sk-SK"/>
        </w:rPr>
        <w:t xml:space="preserve"> urobiť korelačnú analýzu.</w:t>
      </w:r>
      <w:r w:rsidR="007326DC" w:rsidRPr="000026FE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F4337D">
        <w:rPr>
          <w:rFonts w:ascii="Calibri" w:hAnsi="Calibri" w:cs="Calibri"/>
          <w:sz w:val="24"/>
          <w:szCs w:val="24"/>
          <w:lang w:val="sk-SK"/>
        </w:rPr>
        <w:t>Tiež je diskutabilné, či tri</w:t>
      </w:r>
      <w:r w:rsidR="00B47910" w:rsidRPr="000026FE">
        <w:rPr>
          <w:rFonts w:ascii="Calibri" w:hAnsi="Calibri" w:cs="Calibri"/>
          <w:sz w:val="24"/>
          <w:szCs w:val="24"/>
          <w:lang w:val="sk-SK"/>
        </w:rPr>
        <w:t xml:space="preserve"> otázk</w:t>
      </w:r>
      <w:r w:rsidR="008C30C9" w:rsidRPr="000026FE">
        <w:rPr>
          <w:rFonts w:ascii="Calibri" w:hAnsi="Calibri" w:cs="Calibri"/>
          <w:sz w:val="24"/>
          <w:szCs w:val="24"/>
          <w:lang w:val="sk-SK"/>
        </w:rPr>
        <w:t xml:space="preserve">y v dotazníku venované sledovanej značke </w:t>
      </w:r>
      <w:proofErr w:type="spellStart"/>
      <w:r w:rsidR="008C30C9" w:rsidRPr="000026FE">
        <w:rPr>
          <w:rFonts w:ascii="Calibri" w:hAnsi="Calibri" w:cs="Calibri"/>
          <w:sz w:val="24"/>
          <w:szCs w:val="24"/>
          <w:lang w:val="sk-SK"/>
        </w:rPr>
        <w:t>L´Oreal</w:t>
      </w:r>
      <w:proofErr w:type="spellEnd"/>
      <w:r w:rsidR="00CE0911" w:rsidRPr="000026FE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8C30C9" w:rsidRPr="000026FE">
        <w:rPr>
          <w:rFonts w:ascii="Calibri" w:hAnsi="Calibri" w:cs="Calibri"/>
          <w:sz w:val="24"/>
          <w:szCs w:val="24"/>
          <w:lang w:val="sk-SK"/>
        </w:rPr>
        <w:t>sú</w:t>
      </w:r>
      <w:r w:rsidR="00F4337D">
        <w:rPr>
          <w:rFonts w:ascii="Calibri" w:hAnsi="Calibri" w:cs="Calibri"/>
          <w:sz w:val="24"/>
          <w:szCs w:val="24"/>
          <w:lang w:val="sk-SK"/>
        </w:rPr>
        <w:t xml:space="preserve"> dostatočne</w:t>
      </w:r>
      <w:r w:rsidR="009B4B7B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CE0911" w:rsidRPr="000026FE">
        <w:rPr>
          <w:rFonts w:ascii="Calibri" w:hAnsi="Calibri" w:cs="Calibri"/>
          <w:sz w:val="24"/>
          <w:szCs w:val="24"/>
          <w:lang w:val="sk-SK"/>
        </w:rPr>
        <w:t xml:space="preserve">výpovedné pre vytýčený cieľ výskumu. </w:t>
      </w:r>
    </w:p>
    <w:p w14:paraId="53C623A4" w14:textId="064B23A2" w:rsidR="00EE4135" w:rsidRDefault="00754DA1" w:rsidP="00EE413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 w:rsidRPr="000026FE">
        <w:rPr>
          <w:rFonts w:ascii="Calibri" w:hAnsi="Calibri" w:cs="Calibri"/>
          <w:sz w:val="24"/>
          <w:szCs w:val="24"/>
          <w:lang w:val="sk-SK"/>
        </w:rPr>
        <w:t xml:space="preserve">Autorka mylne označuje anketu za </w:t>
      </w:r>
      <w:r w:rsidR="002D3B01" w:rsidRPr="000026FE">
        <w:rPr>
          <w:rFonts w:ascii="Calibri" w:hAnsi="Calibri" w:cs="Calibri"/>
          <w:sz w:val="24"/>
          <w:szCs w:val="24"/>
          <w:lang w:val="sk-SK"/>
        </w:rPr>
        <w:t>hĺbkový rozhovor realizovaný s</w:t>
      </w:r>
      <w:r w:rsidR="00704781">
        <w:rPr>
          <w:rFonts w:ascii="Calibri" w:hAnsi="Calibri" w:cs="Calibri"/>
          <w:sz w:val="24"/>
          <w:szCs w:val="24"/>
          <w:lang w:val="sk-SK"/>
        </w:rPr>
        <w:t>o štyrmi</w:t>
      </w:r>
      <w:r w:rsidR="002D3B01" w:rsidRPr="000026FE">
        <w:rPr>
          <w:rFonts w:ascii="Calibri" w:hAnsi="Calibri" w:cs="Calibri"/>
          <w:sz w:val="24"/>
          <w:szCs w:val="24"/>
          <w:lang w:val="sk-SK"/>
        </w:rPr>
        <w:t> </w:t>
      </w:r>
      <w:proofErr w:type="spellStart"/>
      <w:r w:rsidR="002D3B01" w:rsidRPr="000026FE">
        <w:rPr>
          <w:rFonts w:ascii="Calibri" w:hAnsi="Calibri" w:cs="Calibri"/>
          <w:sz w:val="24"/>
          <w:szCs w:val="24"/>
          <w:lang w:val="sk-SK"/>
        </w:rPr>
        <w:t>influence</w:t>
      </w:r>
      <w:r w:rsidR="00704781">
        <w:rPr>
          <w:rFonts w:ascii="Calibri" w:hAnsi="Calibri" w:cs="Calibri"/>
          <w:sz w:val="24"/>
          <w:szCs w:val="24"/>
          <w:lang w:val="sk-SK"/>
        </w:rPr>
        <w:t>rkami</w:t>
      </w:r>
      <w:proofErr w:type="spellEnd"/>
      <w:r w:rsidR="002D3B01" w:rsidRPr="000026FE">
        <w:rPr>
          <w:rFonts w:ascii="Calibri" w:hAnsi="Calibri" w:cs="Calibri"/>
          <w:sz w:val="24"/>
          <w:szCs w:val="24"/>
          <w:lang w:val="sk-SK"/>
        </w:rPr>
        <w:t>.</w:t>
      </w:r>
      <w:r w:rsidR="00211A88" w:rsidRPr="000026FE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9B4B7B">
        <w:rPr>
          <w:rFonts w:ascii="Calibri" w:hAnsi="Calibri" w:cs="Calibri"/>
          <w:sz w:val="24"/>
          <w:szCs w:val="24"/>
          <w:lang w:val="sk-SK"/>
        </w:rPr>
        <w:t xml:space="preserve">Tiež sa </w:t>
      </w:r>
      <w:r w:rsidR="00316232" w:rsidRPr="000026FE">
        <w:rPr>
          <w:rFonts w:ascii="Calibri" w:hAnsi="Calibri" w:cs="Calibri"/>
          <w:sz w:val="24"/>
          <w:szCs w:val="24"/>
          <w:lang w:val="sk-SK"/>
        </w:rPr>
        <w:t xml:space="preserve">spomína, že </w:t>
      </w:r>
      <w:r w:rsidR="009B4B7B">
        <w:rPr>
          <w:rFonts w:ascii="Calibri" w:hAnsi="Calibri" w:cs="Calibri"/>
          <w:sz w:val="24"/>
          <w:szCs w:val="24"/>
          <w:lang w:val="sk-SK"/>
        </w:rPr>
        <w:t>bolo realizované</w:t>
      </w:r>
      <w:r w:rsidR="00316232" w:rsidRPr="000026FE">
        <w:rPr>
          <w:rFonts w:ascii="Calibri" w:hAnsi="Calibri" w:cs="Calibri"/>
          <w:sz w:val="24"/>
          <w:szCs w:val="24"/>
          <w:lang w:val="sk-SK"/>
        </w:rPr>
        <w:t xml:space="preserve"> tzv. t</w:t>
      </w:r>
      <w:r w:rsidR="00704781">
        <w:rPr>
          <w:rFonts w:ascii="Calibri" w:hAnsi="Calibri" w:cs="Calibri"/>
          <w:sz w:val="24"/>
          <w:szCs w:val="24"/>
          <w:lang w:val="sk-SK"/>
        </w:rPr>
        <w:t>e</w:t>
      </w:r>
      <w:r w:rsidR="00F458AE" w:rsidRPr="000026FE">
        <w:rPr>
          <w:rFonts w:ascii="Calibri" w:hAnsi="Calibri" w:cs="Calibri"/>
          <w:sz w:val="24"/>
          <w:szCs w:val="24"/>
          <w:lang w:val="sk-SK"/>
        </w:rPr>
        <w:t>matické kódovanie</w:t>
      </w:r>
      <w:r w:rsidR="00316232" w:rsidRPr="000026FE">
        <w:rPr>
          <w:rFonts w:ascii="Calibri" w:hAnsi="Calibri" w:cs="Calibri"/>
          <w:sz w:val="24"/>
          <w:szCs w:val="24"/>
          <w:lang w:val="sk-SK"/>
        </w:rPr>
        <w:t xml:space="preserve">. </w:t>
      </w:r>
      <w:r w:rsidR="003766FF">
        <w:rPr>
          <w:rFonts w:ascii="Calibri" w:hAnsi="Calibri" w:cs="Calibri"/>
          <w:sz w:val="24"/>
          <w:szCs w:val="24"/>
          <w:lang w:val="sk-SK"/>
        </w:rPr>
        <w:t>Avšak t</w:t>
      </w:r>
      <w:r w:rsidR="00316232" w:rsidRPr="000026FE">
        <w:rPr>
          <w:rFonts w:ascii="Calibri" w:hAnsi="Calibri" w:cs="Calibri"/>
          <w:sz w:val="24"/>
          <w:szCs w:val="24"/>
          <w:lang w:val="sk-SK"/>
        </w:rPr>
        <w:t>émy</w:t>
      </w:r>
      <w:r w:rsidR="008B12F8" w:rsidRPr="000026FE">
        <w:rPr>
          <w:rFonts w:ascii="Calibri" w:hAnsi="Calibri" w:cs="Calibri"/>
          <w:sz w:val="24"/>
          <w:szCs w:val="24"/>
          <w:lang w:val="sk-SK"/>
        </w:rPr>
        <w:t>, ktoré sú opísané ako výstupy z</w:t>
      </w:r>
      <w:r w:rsidR="003766FF">
        <w:rPr>
          <w:rFonts w:ascii="Calibri" w:hAnsi="Calibri" w:cs="Calibri"/>
          <w:sz w:val="24"/>
          <w:szCs w:val="24"/>
          <w:lang w:val="sk-SK"/>
        </w:rPr>
        <w:t> </w:t>
      </w:r>
      <w:r w:rsidR="008B12F8" w:rsidRPr="000026FE">
        <w:rPr>
          <w:rFonts w:ascii="Calibri" w:hAnsi="Calibri" w:cs="Calibri"/>
          <w:sz w:val="24"/>
          <w:szCs w:val="24"/>
          <w:lang w:val="sk-SK"/>
        </w:rPr>
        <w:t>rozhovorov</w:t>
      </w:r>
      <w:r w:rsidR="003766FF">
        <w:rPr>
          <w:rFonts w:ascii="Calibri" w:hAnsi="Calibri" w:cs="Calibri"/>
          <w:sz w:val="24"/>
          <w:szCs w:val="24"/>
          <w:lang w:val="sk-SK"/>
        </w:rPr>
        <w:t>,</w:t>
      </w:r>
      <w:r w:rsidR="008B12F8" w:rsidRPr="000026FE">
        <w:rPr>
          <w:rFonts w:ascii="Calibri" w:hAnsi="Calibri" w:cs="Calibri"/>
          <w:sz w:val="24"/>
          <w:szCs w:val="24"/>
          <w:lang w:val="sk-SK"/>
        </w:rPr>
        <w:t xml:space="preserve"> sú </w:t>
      </w:r>
      <w:r w:rsidR="003766FF">
        <w:rPr>
          <w:rFonts w:ascii="Calibri" w:hAnsi="Calibri" w:cs="Calibri"/>
          <w:sz w:val="24"/>
          <w:szCs w:val="24"/>
          <w:lang w:val="sk-SK"/>
        </w:rPr>
        <w:t>identické</w:t>
      </w:r>
      <w:r w:rsidR="008B12F8" w:rsidRPr="000026FE">
        <w:rPr>
          <w:rFonts w:ascii="Calibri" w:hAnsi="Calibri" w:cs="Calibri"/>
          <w:sz w:val="24"/>
          <w:szCs w:val="24"/>
          <w:lang w:val="sk-SK"/>
        </w:rPr>
        <w:t xml:space="preserve"> ako boli uvedené v scenári rozhovorov. </w:t>
      </w:r>
      <w:r w:rsidR="003D33E9" w:rsidRPr="000026FE">
        <w:rPr>
          <w:rFonts w:ascii="Calibri" w:hAnsi="Calibri" w:cs="Calibri"/>
          <w:sz w:val="24"/>
          <w:szCs w:val="24"/>
          <w:lang w:val="sk-SK"/>
        </w:rPr>
        <w:t>Prosím upresniť dané nezrovnalosti v prezentácii.</w:t>
      </w:r>
      <w:r w:rsidR="003D33E9">
        <w:rPr>
          <w:rFonts w:ascii="Calibri" w:hAnsi="Calibri" w:cs="Calibri"/>
          <w:sz w:val="24"/>
          <w:szCs w:val="24"/>
          <w:lang w:val="sk-SK"/>
        </w:rPr>
        <w:t xml:space="preserve"> </w:t>
      </w:r>
      <w:r w:rsidR="00704781">
        <w:rPr>
          <w:rFonts w:ascii="Calibri" w:hAnsi="Calibri" w:cs="Calibri"/>
          <w:sz w:val="24"/>
          <w:szCs w:val="24"/>
          <w:lang w:val="sk-SK"/>
        </w:rPr>
        <w:t xml:space="preserve">Tiež je diskutabilné, či rozhovory so </w:t>
      </w:r>
      <w:r w:rsidR="00704781">
        <w:rPr>
          <w:rFonts w:ascii="Calibri" w:hAnsi="Calibri" w:cs="Calibri"/>
          <w:sz w:val="24"/>
          <w:szCs w:val="24"/>
          <w:lang w:val="sk-SK"/>
        </w:rPr>
        <w:lastRenderedPageBreak/>
        <w:t xml:space="preserve">štyrmi participantami stačia na </w:t>
      </w:r>
      <w:r w:rsidR="008B7912">
        <w:rPr>
          <w:rFonts w:ascii="Calibri" w:hAnsi="Calibri" w:cs="Calibri"/>
          <w:sz w:val="24"/>
          <w:szCs w:val="24"/>
          <w:lang w:val="sk-SK"/>
        </w:rPr>
        <w:t>stanovenie</w:t>
      </w:r>
      <w:r w:rsidR="00E534D1">
        <w:rPr>
          <w:rFonts w:ascii="Calibri" w:hAnsi="Calibri" w:cs="Calibri"/>
          <w:sz w:val="24"/>
          <w:szCs w:val="24"/>
          <w:lang w:val="sk-SK"/>
        </w:rPr>
        <w:t xml:space="preserve"> kľúčových tém </w:t>
      </w:r>
      <w:r w:rsidR="008B7912">
        <w:rPr>
          <w:rFonts w:ascii="Calibri" w:hAnsi="Calibri" w:cs="Calibri"/>
          <w:sz w:val="24"/>
          <w:szCs w:val="24"/>
          <w:lang w:val="sk-SK"/>
        </w:rPr>
        <w:t xml:space="preserve">slúžiacich ako podklad pre optimalizáciu </w:t>
      </w:r>
      <w:proofErr w:type="spellStart"/>
      <w:r w:rsidR="008B7912">
        <w:rPr>
          <w:rFonts w:ascii="Calibri" w:hAnsi="Calibri" w:cs="Calibri"/>
          <w:sz w:val="24"/>
          <w:szCs w:val="24"/>
          <w:lang w:val="sk-SK"/>
        </w:rPr>
        <w:t>influencer</w:t>
      </w:r>
      <w:proofErr w:type="spellEnd"/>
      <w:r w:rsidR="008B7912">
        <w:rPr>
          <w:rFonts w:ascii="Calibri" w:hAnsi="Calibri" w:cs="Calibri"/>
          <w:sz w:val="24"/>
          <w:szCs w:val="24"/>
          <w:lang w:val="sk-SK"/>
        </w:rPr>
        <w:t xml:space="preserve"> marketingu. </w:t>
      </w:r>
    </w:p>
    <w:p w14:paraId="032B7559" w14:textId="524BBD38" w:rsidR="003766FF" w:rsidRPr="000026FE" w:rsidRDefault="003766FF" w:rsidP="00EE413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>Projektová časť</w:t>
      </w:r>
      <w:r w:rsidR="003B0B53">
        <w:rPr>
          <w:rFonts w:ascii="Calibri" w:hAnsi="Calibri" w:cs="Calibri"/>
          <w:sz w:val="24"/>
          <w:szCs w:val="24"/>
          <w:lang w:val="sk-SK"/>
        </w:rPr>
        <w:t xml:space="preserve"> zodpovedá </w:t>
      </w:r>
      <w:r w:rsidR="00867A82">
        <w:rPr>
          <w:rFonts w:ascii="Calibri" w:hAnsi="Calibri" w:cs="Calibri"/>
          <w:sz w:val="24"/>
          <w:szCs w:val="24"/>
          <w:lang w:val="sk-SK"/>
        </w:rPr>
        <w:t>v</w:t>
      </w:r>
      <w:r w:rsidR="00D864D6">
        <w:rPr>
          <w:rFonts w:ascii="Calibri" w:hAnsi="Calibri" w:cs="Calibri"/>
          <w:sz w:val="24"/>
          <w:szCs w:val="24"/>
          <w:lang w:val="sk-SK"/>
        </w:rPr>
        <w:t>ýsledk</w:t>
      </w:r>
      <w:r w:rsidR="007314ED">
        <w:rPr>
          <w:rFonts w:ascii="Calibri" w:hAnsi="Calibri" w:cs="Calibri"/>
          <w:sz w:val="24"/>
          <w:szCs w:val="24"/>
          <w:lang w:val="sk-SK"/>
        </w:rPr>
        <w:t>om</w:t>
      </w:r>
      <w:r w:rsidR="00D864D6">
        <w:rPr>
          <w:rFonts w:ascii="Calibri" w:hAnsi="Calibri" w:cs="Calibri"/>
          <w:sz w:val="24"/>
          <w:szCs w:val="24"/>
          <w:lang w:val="sk-SK"/>
        </w:rPr>
        <w:t xml:space="preserve"> výskumnej časti</w:t>
      </w:r>
      <w:r w:rsidR="007314ED">
        <w:rPr>
          <w:rFonts w:ascii="Calibri" w:hAnsi="Calibri" w:cs="Calibri"/>
          <w:sz w:val="24"/>
          <w:szCs w:val="24"/>
          <w:lang w:val="sk-SK"/>
        </w:rPr>
        <w:t xml:space="preserve">. </w:t>
      </w:r>
    </w:p>
    <w:p w14:paraId="1FA0D81A" w14:textId="77777777" w:rsidR="006E0F8B" w:rsidRPr="000026FE" w:rsidRDefault="006E0F8B" w:rsidP="00E86052">
      <w:pPr>
        <w:ind w:left="284"/>
        <w:jc w:val="both"/>
        <w:rPr>
          <w:rFonts w:ascii="Calibri" w:hAnsi="Calibri" w:cs="Calibri"/>
          <w:sz w:val="24"/>
          <w:szCs w:val="24"/>
          <w:lang w:val="sk-SK"/>
        </w:rPr>
      </w:pP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8ACFB6E" w14:textId="432DB2E8" w:rsidR="00180B5C" w:rsidRPr="00B5774F" w:rsidRDefault="007314E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  <w:lang w:val="sk-SK"/>
        </w:rPr>
      </w:pPr>
      <w:r>
        <w:rPr>
          <w:rFonts w:ascii="Calibri" w:hAnsi="Calibri" w:cs="Calibri"/>
          <w:sz w:val="24"/>
          <w:szCs w:val="24"/>
          <w:lang w:val="sk-SK"/>
        </w:rPr>
        <w:t>uvedené v posudku</w:t>
      </w:r>
    </w:p>
    <w:p w14:paraId="1D07DAAA" w14:textId="77777777" w:rsidR="005B3396" w:rsidRDefault="005B339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3E9CB63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86052">
        <w:rPr>
          <w:rFonts w:ascii="Calibri" w:hAnsi="Calibri" w:cs="Calibri"/>
          <w:sz w:val="24"/>
          <w:szCs w:val="24"/>
        </w:rPr>
        <w:t>3.5.2025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5F5A1" w14:textId="77777777" w:rsidR="006343AE" w:rsidRDefault="006343AE">
      <w:r>
        <w:separator/>
      </w:r>
    </w:p>
  </w:endnote>
  <w:endnote w:type="continuationSeparator" w:id="0">
    <w:p w14:paraId="039C20E8" w14:textId="77777777" w:rsidR="006343AE" w:rsidRDefault="006343AE">
      <w:r>
        <w:continuationSeparator/>
      </w:r>
    </w:p>
  </w:endnote>
  <w:endnote w:type="continuationNotice" w:id="1">
    <w:p w14:paraId="018930AB" w14:textId="77777777" w:rsidR="006343AE" w:rsidRDefault="006343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91E18" w14:textId="77777777" w:rsidR="006343AE" w:rsidRDefault="006343AE">
      <w:r>
        <w:separator/>
      </w:r>
    </w:p>
  </w:footnote>
  <w:footnote w:type="continuationSeparator" w:id="0">
    <w:p w14:paraId="54A94300" w14:textId="77777777" w:rsidR="006343AE" w:rsidRDefault="006343AE">
      <w:r>
        <w:continuationSeparator/>
      </w:r>
    </w:p>
  </w:footnote>
  <w:footnote w:type="continuationNotice" w:id="1">
    <w:p w14:paraId="45F41C8D" w14:textId="77777777" w:rsidR="006343AE" w:rsidRDefault="006343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3741">
    <w:abstractNumId w:val="0"/>
  </w:num>
  <w:num w:numId="2" w16cid:durableId="22874813">
    <w:abstractNumId w:val="3"/>
  </w:num>
  <w:num w:numId="3" w16cid:durableId="1826973967">
    <w:abstractNumId w:val="1"/>
  </w:num>
  <w:num w:numId="4" w16cid:durableId="964198042">
    <w:abstractNumId w:val="4"/>
  </w:num>
  <w:num w:numId="5" w16cid:durableId="90868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6FE"/>
    <w:rsid w:val="000065FC"/>
    <w:rsid w:val="000110C5"/>
    <w:rsid w:val="00014274"/>
    <w:rsid w:val="00016B37"/>
    <w:rsid w:val="00017581"/>
    <w:rsid w:val="00024E78"/>
    <w:rsid w:val="0002590F"/>
    <w:rsid w:val="00031A6C"/>
    <w:rsid w:val="00031BE1"/>
    <w:rsid w:val="0003316B"/>
    <w:rsid w:val="000402A0"/>
    <w:rsid w:val="000405C1"/>
    <w:rsid w:val="000418AC"/>
    <w:rsid w:val="000524FE"/>
    <w:rsid w:val="00052AC8"/>
    <w:rsid w:val="00052BAB"/>
    <w:rsid w:val="000553BA"/>
    <w:rsid w:val="00067DA8"/>
    <w:rsid w:val="00071FF1"/>
    <w:rsid w:val="00082523"/>
    <w:rsid w:val="00085B76"/>
    <w:rsid w:val="000942CD"/>
    <w:rsid w:val="000977DC"/>
    <w:rsid w:val="000B2329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010"/>
    <w:rsid w:val="00171E88"/>
    <w:rsid w:val="00180B5C"/>
    <w:rsid w:val="001827B1"/>
    <w:rsid w:val="001A0981"/>
    <w:rsid w:val="001B0344"/>
    <w:rsid w:val="001B0706"/>
    <w:rsid w:val="001B66AE"/>
    <w:rsid w:val="001C504C"/>
    <w:rsid w:val="001F125B"/>
    <w:rsid w:val="001F6371"/>
    <w:rsid w:val="00201C13"/>
    <w:rsid w:val="00205E15"/>
    <w:rsid w:val="002076CD"/>
    <w:rsid w:val="00211A88"/>
    <w:rsid w:val="002169EE"/>
    <w:rsid w:val="00220330"/>
    <w:rsid w:val="00224DFA"/>
    <w:rsid w:val="0023276F"/>
    <w:rsid w:val="002343C9"/>
    <w:rsid w:val="00244BC9"/>
    <w:rsid w:val="00250D9A"/>
    <w:rsid w:val="00252ECC"/>
    <w:rsid w:val="00254E89"/>
    <w:rsid w:val="0026323D"/>
    <w:rsid w:val="0026381D"/>
    <w:rsid w:val="00263AD4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C7869"/>
    <w:rsid w:val="002D04DC"/>
    <w:rsid w:val="002D19D1"/>
    <w:rsid w:val="002D393B"/>
    <w:rsid w:val="002D3B01"/>
    <w:rsid w:val="002D3CED"/>
    <w:rsid w:val="002E13E8"/>
    <w:rsid w:val="002E29B1"/>
    <w:rsid w:val="002F1B3D"/>
    <w:rsid w:val="002F24B7"/>
    <w:rsid w:val="00303FEA"/>
    <w:rsid w:val="0030406D"/>
    <w:rsid w:val="00305DC2"/>
    <w:rsid w:val="00307976"/>
    <w:rsid w:val="003101C9"/>
    <w:rsid w:val="00313E2B"/>
    <w:rsid w:val="00316232"/>
    <w:rsid w:val="003173DD"/>
    <w:rsid w:val="00321322"/>
    <w:rsid w:val="003231E0"/>
    <w:rsid w:val="003250A1"/>
    <w:rsid w:val="00370576"/>
    <w:rsid w:val="003766FF"/>
    <w:rsid w:val="00380CCA"/>
    <w:rsid w:val="00383E5D"/>
    <w:rsid w:val="003868F7"/>
    <w:rsid w:val="0039468B"/>
    <w:rsid w:val="00395D72"/>
    <w:rsid w:val="003B0B53"/>
    <w:rsid w:val="003B2895"/>
    <w:rsid w:val="003B33D3"/>
    <w:rsid w:val="003B6F1E"/>
    <w:rsid w:val="003D1AA1"/>
    <w:rsid w:val="003D33E9"/>
    <w:rsid w:val="004004F5"/>
    <w:rsid w:val="0040258B"/>
    <w:rsid w:val="00406A5C"/>
    <w:rsid w:val="00407767"/>
    <w:rsid w:val="004108F6"/>
    <w:rsid w:val="0042394D"/>
    <w:rsid w:val="00457524"/>
    <w:rsid w:val="00464666"/>
    <w:rsid w:val="0047669B"/>
    <w:rsid w:val="00476CB0"/>
    <w:rsid w:val="00484267"/>
    <w:rsid w:val="0048773E"/>
    <w:rsid w:val="00494841"/>
    <w:rsid w:val="00495425"/>
    <w:rsid w:val="004B153D"/>
    <w:rsid w:val="004B1F7F"/>
    <w:rsid w:val="004B49CA"/>
    <w:rsid w:val="004B74D0"/>
    <w:rsid w:val="004C086C"/>
    <w:rsid w:val="004C1E75"/>
    <w:rsid w:val="004C4D5D"/>
    <w:rsid w:val="004C5070"/>
    <w:rsid w:val="004C7834"/>
    <w:rsid w:val="004D02B3"/>
    <w:rsid w:val="004D187D"/>
    <w:rsid w:val="004D6C3D"/>
    <w:rsid w:val="004D72F4"/>
    <w:rsid w:val="004E1F27"/>
    <w:rsid w:val="005004AB"/>
    <w:rsid w:val="00502910"/>
    <w:rsid w:val="00507C7B"/>
    <w:rsid w:val="00511645"/>
    <w:rsid w:val="00512DEA"/>
    <w:rsid w:val="00515A76"/>
    <w:rsid w:val="00516452"/>
    <w:rsid w:val="00516A10"/>
    <w:rsid w:val="00520C6A"/>
    <w:rsid w:val="00521837"/>
    <w:rsid w:val="00526169"/>
    <w:rsid w:val="005317DB"/>
    <w:rsid w:val="00551D4F"/>
    <w:rsid w:val="00557166"/>
    <w:rsid w:val="00561E34"/>
    <w:rsid w:val="00563D72"/>
    <w:rsid w:val="00567F1A"/>
    <w:rsid w:val="0058016A"/>
    <w:rsid w:val="00581EDF"/>
    <w:rsid w:val="005820B2"/>
    <w:rsid w:val="00583778"/>
    <w:rsid w:val="005934FB"/>
    <w:rsid w:val="00595345"/>
    <w:rsid w:val="005975B0"/>
    <w:rsid w:val="005B1A84"/>
    <w:rsid w:val="005B2CF0"/>
    <w:rsid w:val="005B3396"/>
    <w:rsid w:val="005C0968"/>
    <w:rsid w:val="005D6260"/>
    <w:rsid w:val="005E1DEF"/>
    <w:rsid w:val="005E78E0"/>
    <w:rsid w:val="005F3507"/>
    <w:rsid w:val="005F65E0"/>
    <w:rsid w:val="00600872"/>
    <w:rsid w:val="00621FE1"/>
    <w:rsid w:val="0062665E"/>
    <w:rsid w:val="00627031"/>
    <w:rsid w:val="006303CC"/>
    <w:rsid w:val="0063328C"/>
    <w:rsid w:val="006343AE"/>
    <w:rsid w:val="006357A7"/>
    <w:rsid w:val="00636D02"/>
    <w:rsid w:val="006372C6"/>
    <w:rsid w:val="00647C54"/>
    <w:rsid w:val="00647F19"/>
    <w:rsid w:val="0065496E"/>
    <w:rsid w:val="00657703"/>
    <w:rsid w:val="00657F7B"/>
    <w:rsid w:val="00664D7E"/>
    <w:rsid w:val="006750CB"/>
    <w:rsid w:val="006A14D7"/>
    <w:rsid w:val="006A4B26"/>
    <w:rsid w:val="006B2184"/>
    <w:rsid w:val="006B540B"/>
    <w:rsid w:val="006C7F09"/>
    <w:rsid w:val="006D7548"/>
    <w:rsid w:val="006E0F8B"/>
    <w:rsid w:val="006E3EF6"/>
    <w:rsid w:val="006E5E3E"/>
    <w:rsid w:val="006F494A"/>
    <w:rsid w:val="00704781"/>
    <w:rsid w:val="007066BC"/>
    <w:rsid w:val="007137C3"/>
    <w:rsid w:val="00713DF9"/>
    <w:rsid w:val="00717602"/>
    <w:rsid w:val="0072090E"/>
    <w:rsid w:val="00723963"/>
    <w:rsid w:val="00725C1D"/>
    <w:rsid w:val="007314ED"/>
    <w:rsid w:val="00731B63"/>
    <w:rsid w:val="007326DC"/>
    <w:rsid w:val="007328FC"/>
    <w:rsid w:val="007336B2"/>
    <w:rsid w:val="007377CF"/>
    <w:rsid w:val="00754DA1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410E"/>
    <w:rsid w:val="007C6BF0"/>
    <w:rsid w:val="007D1A5D"/>
    <w:rsid w:val="007D31B4"/>
    <w:rsid w:val="007E1CB9"/>
    <w:rsid w:val="00803F20"/>
    <w:rsid w:val="00806C37"/>
    <w:rsid w:val="00813CD7"/>
    <w:rsid w:val="00817E54"/>
    <w:rsid w:val="008222F2"/>
    <w:rsid w:val="008242D2"/>
    <w:rsid w:val="0083485C"/>
    <w:rsid w:val="00836538"/>
    <w:rsid w:val="00841242"/>
    <w:rsid w:val="00845234"/>
    <w:rsid w:val="00847397"/>
    <w:rsid w:val="008475DA"/>
    <w:rsid w:val="0085026C"/>
    <w:rsid w:val="0085032C"/>
    <w:rsid w:val="00854A44"/>
    <w:rsid w:val="00856C0C"/>
    <w:rsid w:val="008679F8"/>
    <w:rsid w:val="00867A82"/>
    <w:rsid w:val="00882B17"/>
    <w:rsid w:val="00883EEB"/>
    <w:rsid w:val="00884EB7"/>
    <w:rsid w:val="008906E7"/>
    <w:rsid w:val="00891940"/>
    <w:rsid w:val="00891C4C"/>
    <w:rsid w:val="0089234F"/>
    <w:rsid w:val="0089560A"/>
    <w:rsid w:val="008A081E"/>
    <w:rsid w:val="008A7A57"/>
    <w:rsid w:val="008B0E1F"/>
    <w:rsid w:val="008B12F8"/>
    <w:rsid w:val="008B4D23"/>
    <w:rsid w:val="008B4DAE"/>
    <w:rsid w:val="008B7912"/>
    <w:rsid w:val="008C0E42"/>
    <w:rsid w:val="008C30C9"/>
    <w:rsid w:val="008C30D5"/>
    <w:rsid w:val="008C3E97"/>
    <w:rsid w:val="008E1507"/>
    <w:rsid w:val="008F3361"/>
    <w:rsid w:val="008F54B9"/>
    <w:rsid w:val="00907B9A"/>
    <w:rsid w:val="009109F6"/>
    <w:rsid w:val="0091460C"/>
    <w:rsid w:val="00922C12"/>
    <w:rsid w:val="009249A5"/>
    <w:rsid w:val="00931B48"/>
    <w:rsid w:val="009378F2"/>
    <w:rsid w:val="0094510F"/>
    <w:rsid w:val="00951C7B"/>
    <w:rsid w:val="00953B6D"/>
    <w:rsid w:val="009558C7"/>
    <w:rsid w:val="00957FF2"/>
    <w:rsid w:val="00973462"/>
    <w:rsid w:val="009748BA"/>
    <w:rsid w:val="009903E3"/>
    <w:rsid w:val="00992281"/>
    <w:rsid w:val="00992A12"/>
    <w:rsid w:val="00994661"/>
    <w:rsid w:val="009B35F1"/>
    <w:rsid w:val="009B3F58"/>
    <w:rsid w:val="009B4B7B"/>
    <w:rsid w:val="009C1B54"/>
    <w:rsid w:val="009C2D1F"/>
    <w:rsid w:val="009D64F4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16C13"/>
    <w:rsid w:val="00A224ED"/>
    <w:rsid w:val="00A2665F"/>
    <w:rsid w:val="00A319A8"/>
    <w:rsid w:val="00A3370F"/>
    <w:rsid w:val="00A364C5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A3151"/>
    <w:rsid w:val="00AB060F"/>
    <w:rsid w:val="00AC0287"/>
    <w:rsid w:val="00AC255F"/>
    <w:rsid w:val="00AC2A67"/>
    <w:rsid w:val="00AE5F6C"/>
    <w:rsid w:val="00AF23F4"/>
    <w:rsid w:val="00AF5110"/>
    <w:rsid w:val="00AF661E"/>
    <w:rsid w:val="00B01F32"/>
    <w:rsid w:val="00B02E9B"/>
    <w:rsid w:val="00B05225"/>
    <w:rsid w:val="00B0625F"/>
    <w:rsid w:val="00B10BCB"/>
    <w:rsid w:val="00B2031F"/>
    <w:rsid w:val="00B249D9"/>
    <w:rsid w:val="00B302A7"/>
    <w:rsid w:val="00B3345C"/>
    <w:rsid w:val="00B45D5B"/>
    <w:rsid w:val="00B47910"/>
    <w:rsid w:val="00B50161"/>
    <w:rsid w:val="00B5070B"/>
    <w:rsid w:val="00B51B37"/>
    <w:rsid w:val="00B559B0"/>
    <w:rsid w:val="00B5774F"/>
    <w:rsid w:val="00B57DA5"/>
    <w:rsid w:val="00B6027F"/>
    <w:rsid w:val="00B62635"/>
    <w:rsid w:val="00B63737"/>
    <w:rsid w:val="00B67482"/>
    <w:rsid w:val="00B70C05"/>
    <w:rsid w:val="00B7327C"/>
    <w:rsid w:val="00B8715C"/>
    <w:rsid w:val="00B9599E"/>
    <w:rsid w:val="00B96989"/>
    <w:rsid w:val="00BA5751"/>
    <w:rsid w:val="00BB0658"/>
    <w:rsid w:val="00BB1A6D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07F44"/>
    <w:rsid w:val="00C10AE5"/>
    <w:rsid w:val="00C409D9"/>
    <w:rsid w:val="00C47F7E"/>
    <w:rsid w:val="00C6091C"/>
    <w:rsid w:val="00C6440D"/>
    <w:rsid w:val="00C7046F"/>
    <w:rsid w:val="00C74B45"/>
    <w:rsid w:val="00C75DA8"/>
    <w:rsid w:val="00C81FEC"/>
    <w:rsid w:val="00C83B7F"/>
    <w:rsid w:val="00C84BEB"/>
    <w:rsid w:val="00C91F38"/>
    <w:rsid w:val="00CB5F99"/>
    <w:rsid w:val="00CC6B50"/>
    <w:rsid w:val="00CC72DF"/>
    <w:rsid w:val="00CD06B9"/>
    <w:rsid w:val="00CD44EE"/>
    <w:rsid w:val="00CE0911"/>
    <w:rsid w:val="00CF6F04"/>
    <w:rsid w:val="00D02B3B"/>
    <w:rsid w:val="00D151E8"/>
    <w:rsid w:val="00D20729"/>
    <w:rsid w:val="00D24689"/>
    <w:rsid w:val="00D3075D"/>
    <w:rsid w:val="00D32A03"/>
    <w:rsid w:val="00D36AC8"/>
    <w:rsid w:val="00D50E58"/>
    <w:rsid w:val="00D51FFA"/>
    <w:rsid w:val="00D6137B"/>
    <w:rsid w:val="00D6226A"/>
    <w:rsid w:val="00D7029A"/>
    <w:rsid w:val="00D74405"/>
    <w:rsid w:val="00D764E2"/>
    <w:rsid w:val="00D77699"/>
    <w:rsid w:val="00D864D6"/>
    <w:rsid w:val="00D93868"/>
    <w:rsid w:val="00DA0DCD"/>
    <w:rsid w:val="00DA4724"/>
    <w:rsid w:val="00DB0151"/>
    <w:rsid w:val="00DC00B4"/>
    <w:rsid w:val="00DC13C6"/>
    <w:rsid w:val="00DC2BC1"/>
    <w:rsid w:val="00DD11C4"/>
    <w:rsid w:val="00DD1937"/>
    <w:rsid w:val="00DD4794"/>
    <w:rsid w:val="00DD4815"/>
    <w:rsid w:val="00DD58A5"/>
    <w:rsid w:val="00DE0EAD"/>
    <w:rsid w:val="00DE6D23"/>
    <w:rsid w:val="00DF0747"/>
    <w:rsid w:val="00DF3122"/>
    <w:rsid w:val="00E02960"/>
    <w:rsid w:val="00E02E1D"/>
    <w:rsid w:val="00E04F81"/>
    <w:rsid w:val="00E1071B"/>
    <w:rsid w:val="00E14BC7"/>
    <w:rsid w:val="00E178FE"/>
    <w:rsid w:val="00E22A1F"/>
    <w:rsid w:val="00E25711"/>
    <w:rsid w:val="00E31ACF"/>
    <w:rsid w:val="00E31C7F"/>
    <w:rsid w:val="00E337F0"/>
    <w:rsid w:val="00E339E0"/>
    <w:rsid w:val="00E34B70"/>
    <w:rsid w:val="00E35E3C"/>
    <w:rsid w:val="00E45D73"/>
    <w:rsid w:val="00E46B21"/>
    <w:rsid w:val="00E534D1"/>
    <w:rsid w:val="00E62741"/>
    <w:rsid w:val="00E62F8B"/>
    <w:rsid w:val="00E65FC8"/>
    <w:rsid w:val="00E66A01"/>
    <w:rsid w:val="00E72341"/>
    <w:rsid w:val="00E7684F"/>
    <w:rsid w:val="00E81A1D"/>
    <w:rsid w:val="00E86052"/>
    <w:rsid w:val="00EA033D"/>
    <w:rsid w:val="00EA044B"/>
    <w:rsid w:val="00EA13D2"/>
    <w:rsid w:val="00EB5BBF"/>
    <w:rsid w:val="00EC3D50"/>
    <w:rsid w:val="00EC660E"/>
    <w:rsid w:val="00EE1C65"/>
    <w:rsid w:val="00EE4135"/>
    <w:rsid w:val="00EF6AC0"/>
    <w:rsid w:val="00F04F5E"/>
    <w:rsid w:val="00F1147C"/>
    <w:rsid w:val="00F130D7"/>
    <w:rsid w:val="00F159E0"/>
    <w:rsid w:val="00F25FFD"/>
    <w:rsid w:val="00F26FA3"/>
    <w:rsid w:val="00F27AC4"/>
    <w:rsid w:val="00F33516"/>
    <w:rsid w:val="00F37C5E"/>
    <w:rsid w:val="00F4337D"/>
    <w:rsid w:val="00F45044"/>
    <w:rsid w:val="00F458AE"/>
    <w:rsid w:val="00F52FB6"/>
    <w:rsid w:val="00F5771A"/>
    <w:rsid w:val="00F65A14"/>
    <w:rsid w:val="00F86541"/>
    <w:rsid w:val="00F92020"/>
    <w:rsid w:val="00F92ED5"/>
    <w:rsid w:val="00F93EB7"/>
    <w:rsid w:val="00F9469E"/>
    <w:rsid w:val="00F95006"/>
    <w:rsid w:val="00FA6194"/>
    <w:rsid w:val="00FA7A3E"/>
    <w:rsid w:val="00FC2C92"/>
    <w:rsid w:val="00FD0B43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5314</TotalTime>
  <Pages>2</Pages>
  <Words>380</Words>
  <Characters>2470</Characters>
  <Application>Microsoft Office Word</Application>
  <DocSecurity>0</DocSecurity>
  <Lines>54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FMK</cp:lastModifiedBy>
  <cp:revision>98</cp:revision>
  <cp:lastPrinted>2010-04-15T13:27:00Z</cp:lastPrinted>
  <dcterms:created xsi:type="dcterms:W3CDTF">2025-04-29T19:51:00Z</dcterms:created>
  <dcterms:modified xsi:type="dcterms:W3CDTF">2025-05-03T18:13:00Z</dcterms:modified>
</cp:coreProperties>
</file>