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6DEFCAD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B07FD68" w:rsidR="00515A76" w:rsidRPr="0013588D" w:rsidRDefault="00C91F3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A472CE">
              <w:rPr>
                <w:rFonts w:ascii="Calibri" w:hAnsi="Calibri" w:cs="Calibri"/>
                <w:b/>
                <w:sz w:val="24"/>
                <w:szCs w:val="24"/>
              </w:rPr>
              <w:t xml:space="preserve">Eliška Procházková </w:t>
            </w:r>
          </w:p>
        </w:tc>
      </w:tr>
      <w:tr w:rsidR="00E7684F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40BCC6D" w:rsidR="00E7684F" w:rsidRPr="00557166" w:rsidRDefault="003C57A6" w:rsidP="00F8220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</w:t>
            </w:r>
            <w:r w:rsidRPr="003C57A6">
              <w:rPr>
                <w:rFonts w:ascii="Calibri" w:hAnsi="Calibri" w:cs="Calibri"/>
                <w:b/>
                <w:bCs/>
                <w:sz w:val="24"/>
                <w:szCs w:val="24"/>
              </w:rPr>
              <w:t>ntroverti z generace Y a Z jako cílová skupina v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C57A6">
              <w:rPr>
                <w:rFonts w:ascii="Calibri" w:hAnsi="Calibri" w:cs="Calibri"/>
                <w:b/>
                <w:bCs/>
                <w:sz w:val="24"/>
                <w:szCs w:val="24"/>
              </w:rPr>
              <w:t>komunikaci na sociálních sítích</w:t>
            </w:r>
          </w:p>
        </w:tc>
      </w:tr>
      <w:tr w:rsidR="00E7684F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E6818B0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E7684F" w:rsidRPr="0013588D" w:rsidRDefault="00E7684F" w:rsidP="00E7684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2F7E906E" w14:textId="77777777" w:rsidR="00557166" w:rsidRDefault="00557166" w:rsidP="00E7684F">
      <w:pPr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MON_1334675836"/>
      <w:bookmarkStart w:id="1" w:name="_MON_1334675884"/>
      <w:bookmarkStart w:id="2" w:name="_MON_1334676345"/>
      <w:bookmarkStart w:id="3" w:name="_MON_1334676387"/>
      <w:bookmarkStart w:id="4" w:name="_MON_1335188663"/>
      <w:bookmarkStart w:id="5" w:name="_MON_1335189463"/>
      <w:bookmarkStart w:id="6" w:name="_MON_1336567768"/>
      <w:bookmarkStart w:id="7" w:name="_MON_1336568010"/>
      <w:bookmarkStart w:id="8" w:name="_MON_1336569207"/>
      <w:bookmarkStart w:id="9" w:name="_MON_1336569462"/>
      <w:bookmarkStart w:id="10" w:name="_MON_1336569602"/>
      <w:bookmarkStart w:id="11" w:name="_MON_1336569707"/>
      <w:bookmarkStart w:id="12" w:name="_MON_1336569710"/>
      <w:bookmarkStart w:id="13" w:name="_MON_1336569723"/>
      <w:bookmarkStart w:id="14" w:name="_MON_1336569737"/>
      <w:bookmarkStart w:id="15" w:name="_MON_1336569885"/>
      <w:bookmarkStart w:id="16" w:name="_MON_1336570037"/>
      <w:bookmarkStart w:id="17" w:name="_MON_1336574844"/>
      <w:bookmarkStart w:id="18" w:name="_MON_1336824645"/>
      <w:bookmarkStart w:id="19" w:name="_MON_1336824890"/>
      <w:bookmarkStart w:id="20" w:name="_MON_1336826773"/>
      <w:bookmarkStart w:id="21" w:name="_MON_1337070796"/>
      <w:bookmarkStart w:id="22" w:name="_MON_1337071463"/>
      <w:bookmarkStart w:id="23" w:name="_MON_1338811697"/>
      <w:bookmarkStart w:id="24" w:name="_MON_1338811926"/>
      <w:bookmarkStart w:id="25" w:name="_MON_1338812973"/>
      <w:bookmarkStart w:id="26" w:name="_MON_1338813343"/>
      <w:bookmarkStart w:id="27" w:name="_MON_1338813386"/>
      <w:bookmarkStart w:id="28" w:name="_MON_1343394148"/>
      <w:bookmarkStart w:id="29" w:name="_MON_1364913299"/>
      <w:bookmarkStart w:id="30" w:name="_MON_1364913932"/>
      <w:bookmarkStart w:id="31" w:name="_MON_1364914587"/>
      <w:bookmarkStart w:id="32" w:name="_MON_1366620866"/>
      <w:bookmarkStart w:id="33" w:name="_MON_1366621397"/>
      <w:bookmarkStart w:id="34" w:name="_MON_1366621611"/>
      <w:bookmarkStart w:id="35" w:name="_MON_1394448231"/>
      <w:bookmarkStart w:id="36" w:name="_MON_1394448643"/>
      <w:bookmarkStart w:id="37" w:name="_MON_1394448838"/>
      <w:bookmarkStart w:id="38" w:name="_MON_1394448863"/>
      <w:bookmarkStart w:id="39" w:name="_MON_1394448890"/>
      <w:bookmarkStart w:id="40" w:name="_MON_1394605234"/>
      <w:bookmarkStart w:id="41" w:name="_MON_1425718649"/>
      <w:bookmarkStart w:id="42" w:name="_MON_1425718884"/>
      <w:bookmarkStart w:id="43" w:name="_MON_1425718913"/>
      <w:bookmarkStart w:id="44" w:name="_MON_1425719005"/>
      <w:bookmarkStart w:id="45" w:name="_MON_1425719063"/>
      <w:bookmarkStart w:id="46" w:name="_MON_1425719119"/>
      <w:bookmarkStart w:id="47" w:name="_MON_1425719133"/>
      <w:bookmarkStart w:id="48" w:name="_MON_1425719143"/>
      <w:bookmarkStart w:id="49" w:name="_MON_1425719189"/>
      <w:bookmarkStart w:id="50" w:name="_MON_1332850022"/>
      <w:bookmarkStart w:id="51" w:name="_MON_1332850151"/>
      <w:bookmarkStart w:id="52" w:name="_MON_1332850182"/>
      <w:bookmarkStart w:id="53" w:name="_MON_1332850323"/>
      <w:bookmarkStart w:id="54" w:name="_MON_1332850330"/>
      <w:bookmarkStart w:id="55" w:name="_MON_1332850382"/>
      <w:bookmarkStart w:id="56" w:name="_MON_1332850412"/>
      <w:bookmarkStart w:id="57" w:name="_MON_1332850434"/>
      <w:bookmarkStart w:id="58" w:name="_MON_1332850454"/>
      <w:bookmarkStart w:id="59" w:name="_MON_13328508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bookmarkStart w:id="60" w:name="_MON_1334675527"/>
    <w:bookmarkEnd w:id="60"/>
    <w:p w14:paraId="66B55BBC" w14:textId="11AE2B74" w:rsidR="00515A76" w:rsidRPr="0013588D" w:rsidRDefault="00047DE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40.8pt;height:163.6pt" o:ole="">
            <v:imagedata r:id="rId7" o:title=""/>
          </v:shape>
          <o:OLEObject Type="Embed" ProgID="Excel.Sheet.8" ShapeID="_x0000_i1034" DrawAspect="Content" ObjectID="_1807808178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F311D35" w14:textId="5403FEE3" w:rsidR="008242D2" w:rsidRPr="00512DEA" w:rsidRDefault="00067D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512DEA">
        <w:rPr>
          <w:rFonts w:ascii="Calibri" w:hAnsi="Calibri" w:cs="Calibri"/>
          <w:sz w:val="24"/>
          <w:szCs w:val="24"/>
          <w:lang w:val="sk-SK"/>
        </w:rPr>
        <w:t>Téma diplomovej práce je aktuálna</w:t>
      </w:r>
      <w:r w:rsidR="002438BB">
        <w:rPr>
          <w:rFonts w:ascii="Calibri" w:hAnsi="Calibri" w:cs="Calibri"/>
          <w:sz w:val="24"/>
          <w:szCs w:val="24"/>
          <w:lang w:val="sk-SK"/>
        </w:rPr>
        <w:t xml:space="preserve"> a je </w:t>
      </w:r>
      <w:r w:rsidRPr="00512DEA">
        <w:rPr>
          <w:rFonts w:ascii="Calibri" w:hAnsi="Calibri" w:cs="Calibri"/>
          <w:sz w:val="24"/>
          <w:szCs w:val="24"/>
          <w:lang w:val="sk-SK"/>
        </w:rPr>
        <w:t xml:space="preserve">rozdelená na teoretickú, 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praktickú</w:t>
      </w:r>
      <w:r w:rsidRPr="00512DEA">
        <w:rPr>
          <w:rFonts w:ascii="Calibri" w:hAnsi="Calibri" w:cs="Calibri"/>
          <w:sz w:val="24"/>
          <w:szCs w:val="24"/>
          <w:lang w:val="sk-SK"/>
        </w:rPr>
        <w:t xml:space="preserve"> a projektovú časť. </w:t>
      </w:r>
      <w:r w:rsidR="00D20729" w:rsidRPr="00512DEA">
        <w:rPr>
          <w:rFonts w:ascii="Calibri" w:hAnsi="Calibri" w:cs="Calibri"/>
          <w:sz w:val="24"/>
          <w:szCs w:val="24"/>
          <w:lang w:val="sk-SK"/>
        </w:rPr>
        <w:t xml:space="preserve">Teoretická časť je </w:t>
      </w:r>
      <w:r w:rsidR="002438BB">
        <w:rPr>
          <w:rFonts w:ascii="Calibri" w:hAnsi="Calibri" w:cs="Calibri"/>
          <w:sz w:val="24"/>
          <w:szCs w:val="24"/>
          <w:lang w:val="sk-SK"/>
        </w:rPr>
        <w:t>logicky zostavená</w:t>
      </w:r>
      <w:r w:rsidR="007A6124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6459CA">
        <w:rPr>
          <w:rFonts w:ascii="Calibri" w:hAnsi="Calibri" w:cs="Calibri"/>
          <w:sz w:val="24"/>
          <w:szCs w:val="24"/>
          <w:lang w:val="sk-SK"/>
        </w:rPr>
        <w:t>a tvorí základ pre výskumnú časť diplomovej práce</w:t>
      </w:r>
      <w:r w:rsidR="007A6124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>Autorka pracuje s 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rôznorodými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6459CA">
        <w:rPr>
          <w:rFonts w:ascii="Calibri" w:hAnsi="Calibri" w:cs="Calibri"/>
          <w:sz w:val="24"/>
          <w:szCs w:val="24"/>
          <w:lang w:val="sk-SK"/>
        </w:rPr>
        <w:t xml:space="preserve">aktuálnymi 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literárnymi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 xml:space="preserve"> prameňmi</w:t>
      </w:r>
      <w:r w:rsidR="006459CA">
        <w:rPr>
          <w:rFonts w:ascii="Calibri" w:hAnsi="Calibri" w:cs="Calibri"/>
          <w:sz w:val="24"/>
          <w:szCs w:val="24"/>
          <w:lang w:val="sk-SK"/>
        </w:rPr>
        <w:t xml:space="preserve"> aj </w:t>
      </w:r>
      <w:r w:rsidR="00516A10" w:rsidRPr="00512DEA">
        <w:rPr>
          <w:rFonts w:ascii="Calibri" w:hAnsi="Calibri" w:cs="Calibri"/>
          <w:sz w:val="24"/>
          <w:szCs w:val="24"/>
          <w:lang w:val="sk-SK"/>
        </w:rPr>
        <w:t xml:space="preserve">zahraničnej proveniencie. </w:t>
      </w:r>
    </w:p>
    <w:p w14:paraId="0FA5B6D2" w14:textId="62689637" w:rsidR="003E3749" w:rsidRPr="003E7ECD" w:rsidRDefault="006459C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Metodologická časť je </w:t>
      </w:r>
      <w:r w:rsidR="00774665">
        <w:rPr>
          <w:rFonts w:ascii="Calibri" w:hAnsi="Calibri" w:cs="Calibri"/>
          <w:sz w:val="24"/>
          <w:szCs w:val="24"/>
          <w:lang w:val="sk-SK"/>
        </w:rPr>
        <w:t>prehľadne zostavená.</w:t>
      </w:r>
      <w:r w:rsidR="00F81727">
        <w:rPr>
          <w:rFonts w:ascii="Calibri" w:hAnsi="Calibri" w:cs="Calibri"/>
          <w:sz w:val="24"/>
          <w:szCs w:val="24"/>
          <w:lang w:val="sk-SK"/>
        </w:rPr>
        <w:t xml:space="preserve"> Na dosiahnutie cieľa výskumu autorka vytýčila tri výskumné otázky a použila kvantitatí</w:t>
      </w:r>
      <w:r w:rsidR="008F101B">
        <w:rPr>
          <w:rFonts w:ascii="Calibri" w:hAnsi="Calibri" w:cs="Calibri"/>
          <w:sz w:val="24"/>
          <w:szCs w:val="24"/>
          <w:lang w:val="sk-SK"/>
        </w:rPr>
        <w:t>v</w:t>
      </w:r>
      <w:r w:rsidR="00F81727">
        <w:rPr>
          <w:rFonts w:ascii="Calibri" w:hAnsi="Calibri" w:cs="Calibri"/>
          <w:sz w:val="24"/>
          <w:szCs w:val="24"/>
          <w:lang w:val="sk-SK"/>
        </w:rPr>
        <w:t xml:space="preserve">no-kvalitatívny </w:t>
      </w:r>
      <w:r w:rsidR="00B35FC1">
        <w:rPr>
          <w:rFonts w:ascii="Calibri" w:hAnsi="Calibri" w:cs="Calibri"/>
          <w:sz w:val="24"/>
          <w:szCs w:val="24"/>
          <w:lang w:val="sk-SK"/>
        </w:rPr>
        <w:t xml:space="preserve">výskumný dizajn. </w:t>
      </w:r>
      <w:r w:rsidR="0044417D">
        <w:rPr>
          <w:rFonts w:ascii="Calibri" w:hAnsi="Calibri" w:cs="Calibri"/>
          <w:sz w:val="24"/>
          <w:szCs w:val="24"/>
          <w:lang w:val="sk-SK"/>
        </w:rPr>
        <w:t xml:space="preserve">Oceňujem, že si autorka uvedomuje </w:t>
      </w:r>
      <w:r w:rsidR="00913CE5">
        <w:rPr>
          <w:rFonts w:ascii="Calibri" w:hAnsi="Calibri" w:cs="Calibri"/>
          <w:sz w:val="24"/>
          <w:szCs w:val="24"/>
          <w:lang w:val="sk-SK"/>
        </w:rPr>
        <w:t>skreslenia a isté zjednodušenie, ktoré pramen</w:t>
      </w:r>
      <w:r w:rsidR="008F101B">
        <w:rPr>
          <w:rFonts w:ascii="Calibri" w:hAnsi="Calibri" w:cs="Calibri"/>
          <w:sz w:val="24"/>
          <w:szCs w:val="24"/>
          <w:lang w:val="sk-SK"/>
        </w:rPr>
        <w:t>ia</w:t>
      </w:r>
      <w:r w:rsidR="00913CE5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3E3749">
        <w:rPr>
          <w:rFonts w:ascii="Calibri" w:hAnsi="Calibri" w:cs="Calibri"/>
          <w:sz w:val="24"/>
          <w:szCs w:val="24"/>
          <w:lang w:val="sk-SK"/>
        </w:rPr>
        <w:t>zo</w:t>
      </w:r>
      <w:r w:rsidR="000639F7">
        <w:rPr>
          <w:rFonts w:ascii="Calibri" w:hAnsi="Calibri" w:cs="Calibri"/>
          <w:sz w:val="24"/>
          <w:szCs w:val="24"/>
          <w:lang w:val="sk-SK"/>
        </w:rPr>
        <w:t xml:space="preserve"> zameran</w:t>
      </w:r>
      <w:r w:rsidR="003E3749">
        <w:rPr>
          <w:rFonts w:ascii="Calibri" w:hAnsi="Calibri" w:cs="Calibri"/>
          <w:sz w:val="24"/>
          <w:szCs w:val="24"/>
          <w:lang w:val="sk-SK"/>
        </w:rPr>
        <w:t>ia</w:t>
      </w:r>
      <w:r w:rsidR="000639F7">
        <w:rPr>
          <w:rFonts w:ascii="Calibri" w:hAnsi="Calibri" w:cs="Calibri"/>
          <w:sz w:val="24"/>
          <w:szCs w:val="24"/>
          <w:lang w:val="sk-SK"/>
        </w:rPr>
        <w:t xml:space="preserve"> na </w:t>
      </w:r>
      <w:r w:rsidR="006C0C04">
        <w:rPr>
          <w:rFonts w:ascii="Calibri" w:hAnsi="Calibri" w:cs="Calibri"/>
          <w:sz w:val="24"/>
          <w:szCs w:val="24"/>
          <w:lang w:val="sk-SK"/>
        </w:rPr>
        <w:t xml:space="preserve">skupiny spotrebiteľov podľa štruktúry </w:t>
      </w:r>
      <w:r w:rsidR="00202298">
        <w:rPr>
          <w:rFonts w:ascii="Calibri" w:hAnsi="Calibri" w:cs="Calibri"/>
          <w:sz w:val="24"/>
          <w:szCs w:val="24"/>
          <w:lang w:val="sk-SK"/>
        </w:rPr>
        <w:t xml:space="preserve">osobnosti. </w:t>
      </w:r>
    </w:p>
    <w:p w14:paraId="48A8DF7F" w14:textId="38777910" w:rsidR="00B35FC1" w:rsidRPr="00B35FC1" w:rsidRDefault="00C60A1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Bolo by </w:t>
      </w:r>
      <w:r w:rsidR="009527AC">
        <w:rPr>
          <w:rFonts w:ascii="Calibri" w:hAnsi="Calibri" w:cs="Calibri"/>
          <w:sz w:val="24"/>
          <w:szCs w:val="24"/>
          <w:lang w:val="sk-SK"/>
        </w:rPr>
        <w:t>exaktnejšie</w:t>
      </w:r>
      <w:r>
        <w:rPr>
          <w:rFonts w:ascii="Calibri" w:hAnsi="Calibri" w:cs="Calibri"/>
          <w:sz w:val="24"/>
          <w:szCs w:val="24"/>
          <w:lang w:val="sk-SK"/>
        </w:rPr>
        <w:t xml:space="preserve">, keby autorka použila dotazník merajúci extroverziu-introverziu </w:t>
      </w:r>
      <w:r w:rsidR="009527AC">
        <w:rPr>
          <w:rFonts w:ascii="Calibri" w:hAnsi="Calibri" w:cs="Calibri"/>
          <w:sz w:val="24"/>
          <w:szCs w:val="24"/>
          <w:lang w:val="sk-SK"/>
        </w:rPr>
        <w:t>respondentov</w:t>
      </w:r>
      <w:r w:rsidR="008A3C82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033DC4">
        <w:rPr>
          <w:rFonts w:ascii="Calibri" w:hAnsi="Calibri" w:cs="Calibri"/>
          <w:sz w:val="24"/>
          <w:szCs w:val="24"/>
          <w:lang w:val="sk-SK"/>
        </w:rPr>
        <w:t>S</w:t>
      </w:r>
      <w:r w:rsidR="00B6655D">
        <w:rPr>
          <w:rFonts w:ascii="Calibri" w:hAnsi="Calibri" w:cs="Calibri"/>
          <w:sz w:val="24"/>
          <w:szCs w:val="24"/>
          <w:lang w:val="sk-SK"/>
        </w:rPr>
        <w:t xml:space="preserve">poliehanie sa </w:t>
      </w:r>
      <w:r w:rsidR="00185C97">
        <w:rPr>
          <w:rFonts w:ascii="Calibri" w:hAnsi="Calibri" w:cs="Calibri"/>
          <w:sz w:val="24"/>
          <w:szCs w:val="24"/>
          <w:lang w:val="sk-SK"/>
        </w:rPr>
        <w:t xml:space="preserve">iba na </w:t>
      </w:r>
      <w:r w:rsidR="00033DC4">
        <w:rPr>
          <w:rFonts w:ascii="Calibri" w:hAnsi="Calibri" w:cs="Calibri"/>
          <w:sz w:val="24"/>
          <w:szCs w:val="24"/>
          <w:lang w:val="sk-SK"/>
        </w:rPr>
        <w:t>deklaráci</w:t>
      </w:r>
      <w:r w:rsidR="00185C97">
        <w:rPr>
          <w:rFonts w:ascii="Calibri" w:hAnsi="Calibri" w:cs="Calibri"/>
          <w:sz w:val="24"/>
          <w:szCs w:val="24"/>
          <w:lang w:val="sk-SK"/>
        </w:rPr>
        <w:t>u</w:t>
      </w:r>
      <w:r w:rsidR="006A44D2">
        <w:rPr>
          <w:rFonts w:ascii="Calibri" w:hAnsi="Calibri" w:cs="Calibri"/>
          <w:sz w:val="24"/>
          <w:szCs w:val="24"/>
          <w:lang w:val="sk-SK"/>
        </w:rPr>
        <w:t xml:space="preserve"> participantov a respondentov, že sú introverti</w:t>
      </w:r>
      <w:r w:rsidR="00B0702F">
        <w:rPr>
          <w:rFonts w:ascii="Calibri" w:hAnsi="Calibri" w:cs="Calibri"/>
          <w:sz w:val="24"/>
          <w:szCs w:val="24"/>
          <w:lang w:val="sk-SK"/>
        </w:rPr>
        <w:t>,</w:t>
      </w:r>
      <w:r w:rsidR="00185C97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5B2B66">
        <w:rPr>
          <w:rFonts w:ascii="Calibri" w:hAnsi="Calibri" w:cs="Calibri"/>
          <w:sz w:val="24"/>
          <w:szCs w:val="24"/>
          <w:lang w:val="sk-SK"/>
        </w:rPr>
        <w:t>nie je stabilné pre objekt</w:t>
      </w:r>
      <w:r w:rsidR="00A16D78">
        <w:rPr>
          <w:rFonts w:ascii="Calibri" w:hAnsi="Calibri" w:cs="Calibri"/>
          <w:sz w:val="24"/>
          <w:szCs w:val="24"/>
          <w:lang w:val="sk-SK"/>
        </w:rPr>
        <w:t>ivitu výsledných zistení</w:t>
      </w:r>
      <w:r w:rsidR="005B2B66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8A3C82">
        <w:rPr>
          <w:rFonts w:ascii="Calibri" w:hAnsi="Calibri" w:cs="Calibri"/>
          <w:sz w:val="24"/>
          <w:szCs w:val="24"/>
          <w:lang w:val="sk-SK"/>
        </w:rPr>
        <w:t>Pri spolupráci s psychologičkou zahrnutou do výskumn</w:t>
      </w:r>
      <w:r w:rsidR="003E3749">
        <w:rPr>
          <w:rFonts w:ascii="Calibri" w:hAnsi="Calibri" w:cs="Calibri"/>
          <w:sz w:val="24"/>
          <w:szCs w:val="24"/>
          <w:lang w:val="sk-SK"/>
        </w:rPr>
        <w:t xml:space="preserve">ého súboru to bolo realizovateľné. </w:t>
      </w:r>
      <w:r w:rsidR="00A54763">
        <w:rPr>
          <w:rFonts w:ascii="Calibri" w:hAnsi="Calibri" w:cs="Calibri"/>
          <w:sz w:val="24"/>
          <w:szCs w:val="24"/>
          <w:lang w:val="sk-SK"/>
        </w:rPr>
        <w:t xml:space="preserve">Rovnako by </w:t>
      </w:r>
      <w:r w:rsidR="00B5749C">
        <w:rPr>
          <w:rFonts w:ascii="Calibri" w:hAnsi="Calibri" w:cs="Calibri"/>
          <w:sz w:val="24"/>
          <w:szCs w:val="24"/>
          <w:lang w:val="sk-SK"/>
        </w:rPr>
        <w:t xml:space="preserve">dizajnu pomohlo, keby </w:t>
      </w:r>
      <w:r w:rsidR="00A54763">
        <w:rPr>
          <w:rFonts w:ascii="Calibri" w:hAnsi="Calibri" w:cs="Calibri"/>
          <w:sz w:val="24"/>
          <w:szCs w:val="24"/>
          <w:lang w:val="sk-SK"/>
        </w:rPr>
        <w:t xml:space="preserve">sa </w:t>
      </w:r>
      <w:r w:rsidR="008A5797">
        <w:rPr>
          <w:rFonts w:ascii="Calibri" w:hAnsi="Calibri" w:cs="Calibri"/>
          <w:sz w:val="24"/>
          <w:szCs w:val="24"/>
          <w:lang w:val="sk-SK"/>
        </w:rPr>
        <w:t xml:space="preserve">komparovali výsledky </w:t>
      </w:r>
      <w:r w:rsidR="00A54763">
        <w:rPr>
          <w:rFonts w:ascii="Calibri" w:hAnsi="Calibri" w:cs="Calibri"/>
          <w:sz w:val="24"/>
          <w:szCs w:val="24"/>
          <w:lang w:val="sk-SK"/>
        </w:rPr>
        <w:t>s</w:t>
      </w:r>
      <w:r w:rsidR="008A5797">
        <w:rPr>
          <w:rFonts w:ascii="Calibri" w:hAnsi="Calibri" w:cs="Calibri"/>
          <w:sz w:val="24"/>
          <w:szCs w:val="24"/>
          <w:lang w:val="sk-SK"/>
        </w:rPr>
        <w:t> </w:t>
      </w:r>
      <w:r w:rsidR="00A54763">
        <w:rPr>
          <w:rFonts w:ascii="Calibri" w:hAnsi="Calibri" w:cs="Calibri"/>
          <w:sz w:val="24"/>
          <w:szCs w:val="24"/>
          <w:lang w:val="sk-SK"/>
        </w:rPr>
        <w:t>extrovertmi</w:t>
      </w:r>
      <w:r w:rsidR="008A5797">
        <w:rPr>
          <w:rFonts w:ascii="Calibri" w:hAnsi="Calibri" w:cs="Calibri"/>
          <w:sz w:val="24"/>
          <w:szCs w:val="24"/>
          <w:lang w:val="sk-SK"/>
        </w:rPr>
        <w:t xml:space="preserve"> v</w:t>
      </w:r>
      <w:r w:rsidR="00C27739">
        <w:rPr>
          <w:rFonts w:ascii="Calibri" w:hAnsi="Calibri" w:cs="Calibri"/>
          <w:sz w:val="24"/>
          <w:szCs w:val="24"/>
          <w:lang w:val="sk-SK"/>
        </w:rPr>
        <w:t> </w:t>
      </w:r>
      <w:r w:rsidR="008A5797">
        <w:rPr>
          <w:rFonts w:ascii="Calibri" w:hAnsi="Calibri" w:cs="Calibri"/>
          <w:sz w:val="24"/>
          <w:szCs w:val="24"/>
          <w:lang w:val="sk-SK"/>
        </w:rPr>
        <w:t>kvalitatívne</w:t>
      </w:r>
      <w:r w:rsidR="00C27739">
        <w:rPr>
          <w:rFonts w:ascii="Calibri" w:hAnsi="Calibri" w:cs="Calibri"/>
          <w:sz w:val="24"/>
          <w:szCs w:val="24"/>
          <w:lang w:val="sk-SK"/>
        </w:rPr>
        <w:t>-</w:t>
      </w:r>
      <w:r w:rsidR="008A5797">
        <w:rPr>
          <w:rFonts w:ascii="Calibri" w:hAnsi="Calibri" w:cs="Calibri"/>
          <w:sz w:val="24"/>
          <w:szCs w:val="24"/>
          <w:lang w:val="sk-SK"/>
        </w:rPr>
        <w:t xml:space="preserve"> aj kvantitatívn</w:t>
      </w:r>
      <w:r w:rsidR="00C27739">
        <w:rPr>
          <w:rFonts w:ascii="Calibri" w:hAnsi="Calibri" w:cs="Calibri"/>
          <w:sz w:val="24"/>
          <w:szCs w:val="24"/>
          <w:lang w:val="sk-SK"/>
        </w:rPr>
        <w:t>e- orientovanom výskume.</w:t>
      </w:r>
      <w:r w:rsidR="00A54763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A00667">
        <w:rPr>
          <w:rFonts w:ascii="Calibri" w:hAnsi="Calibri" w:cs="Calibri"/>
          <w:sz w:val="24"/>
          <w:szCs w:val="24"/>
          <w:lang w:val="sk-SK"/>
        </w:rPr>
        <w:t>Eliminovala by sa tak subjektiv</w:t>
      </w:r>
      <w:r w:rsidR="00F236F9">
        <w:rPr>
          <w:rFonts w:ascii="Calibri" w:hAnsi="Calibri" w:cs="Calibri"/>
          <w:sz w:val="24"/>
          <w:szCs w:val="24"/>
          <w:lang w:val="sk-SK"/>
        </w:rPr>
        <w:t xml:space="preserve">ita </w:t>
      </w:r>
      <w:r w:rsidR="00C84EAD">
        <w:rPr>
          <w:rFonts w:ascii="Calibri" w:hAnsi="Calibri" w:cs="Calibri"/>
          <w:sz w:val="24"/>
          <w:szCs w:val="24"/>
          <w:lang w:val="sk-SK"/>
        </w:rPr>
        <w:t>a tendenčná analýza.</w:t>
      </w:r>
      <w:r w:rsidR="00ED3C7F">
        <w:rPr>
          <w:rFonts w:ascii="Calibri" w:hAnsi="Calibri" w:cs="Calibri"/>
          <w:sz w:val="24"/>
          <w:szCs w:val="24"/>
          <w:lang w:val="sk-SK"/>
        </w:rPr>
        <w:t xml:space="preserve"> Analytická časť </w:t>
      </w:r>
      <w:r w:rsidR="0005689C">
        <w:rPr>
          <w:rFonts w:ascii="Calibri" w:hAnsi="Calibri" w:cs="Calibri"/>
          <w:sz w:val="24"/>
          <w:szCs w:val="24"/>
          <w:lang w:val="sk-SK"/>
        </w:rPr>
        <w:t xml:space="preserve">kvantitatívneho výskumu je prehľadná, chýba však interpretácia výsledných zistení. </w:t>
      </w:r>
    </w:p>
    <w:p w14:paraId="66045DD9" w14:textId="1244B3CC" w:rsidR="00C549CE" w:rsidRPr="00C549CE" w:rsidRDefault="005C5A3A" w:rsidP="0032292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Projektová časť je </w:t>
      </w:r>
      <w:r w:rsidR="00322925">
        <w:rPr>
          <w:rFonts w:ascii="Calibri" w:hAnsi="Calibri" w:cs="Calibri"/>
          <w:sz w:val="24"/>
          <w:szCs w:val="24"/>
          <w:lang w:val="sk-SK"/>
        </w:rPr>
        <w:t>postavená na predchádzajúcich zisteniach</w:t>
      </w:r>
      <w:r w:rsidR="008E1ABD">
        <w:rPr>
          <w:rFonts w:ascii="Calibri" w:hAnsi="Calibri" w:cs="Calibri"/>
          <w:sz w:val="24"/>
          <w:szCs w:val="24"/>
          <w:lang w:val="sk-SK"/>
        </w:rPr>
        <w:t xml:space="preserve"> a je jasne popísaná</w:t>
      </w:r>
      <w:r w:rsidR="00322925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0156C4FC" w14:textId="77777777" w:rsidR="008E1ABD" w:rsidRDefault="008E1ABD" w:rsidP="008E1ABD">
      <w:pPr>
        <w:jc w:val="both"/>
        <w:rPr>
          <w:rFonts w:ascii="Calibri" w:hAnsi="Calibri" w:cs="Calibri"/>
          <w:sz w:val="24"/>
          <w:szCs w:val="24"/>
          <w:lang w:val="sk-SK"/>
        </w:rPr>
      </w:pPr>
    </w:p>
    <w:p w14:paraId="07B31914" w14:textId="76504AE9" w:rsidR="008242D2" w:rsidRPr="005354CD" w:rsidRDefault="008242D2" w:rsidP="008E1ABD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8ACFB6E" w14:textId="36E62BCF" w:rsidR="00180B5C" w:rsidRDefault="00E51C3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Aký typ analýzy bol použitý </w:t>
      </w:r>
      <w:r w:rsidR="00857AA0">
        <w:rPr>
          <w:rFonts w:ascii="Calibri" w:hAnsi="Calibri" w:cs="Calibri"/>
          <w:sz w:val="24"/>
          <w:szCs w:val="24"/>
          <w:lang w:val="sk-SK"/>
        </w:rPr>
        <w:t xml:space="preserve">pri </w:t>
      </w:r>
      <w:r w:rsidR="00256790">
        <w:rPr>
          <w:rFonts w:ascii="Calibri" w:hAnsi="Calibri" w:cs="Calibri"/>
          <w:sz w:val="24"/>
          <w:szCs w:val="24"/>
          <w:lang w:val="sk-SK"/>
        </w:rPr>
        <w:t>vyhodnocovaní</w:t>
      </w:r>
      <w:r w:rsidR="00857AA0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F74694">
        <w:rPr>
          <w:rFonts w:ascii="Calibri" w:hAnsi="Calibri" w:cs="Calibri"/>
          <w:sz w:val="24"/>
          <w:szCs w:val="24"/>
          <w:lang w:val="sk-SK"/>
        </w:rPr>
        <w:t>rozhovorov</w:t>
      </w:r>
      <w:r w:rsidR="00256790">
        <w:rPr>
          <w:rFonts w:ascii="Calibri" w:hAnsi="Calibri" w:cs="Calibri"/>
          <w:sz w:val="24"/>
          <w:szCs w:val="24"/>
          <w:lang w:val="sk-SK"/>
        </w:rPr>
        <w:t xml:space="preserve"> participantov</w:t>
      </w:r>
      <w:r w:rsidR="00F74694">
        <w:rPr>
          <w:rFonts w:ascii="Calibri" w:hAnsi="Calibri" w:cs="Calibri"/>
          <w:sz w:val="24"/>
          <w:szCs w:val="24"/>
          <w:lang w:val="sk-SK"/>
        </w:rPr>
        <w:t>?</w:t>
      </w:r>
    </w:p>
    <w:p w14:paraId="59A61FB4" w14:textId="2EE6D0F2" w:rsidR="00486A37" w:rsidRPr="00B5774F" w:rsidRDefault="00486A37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Je navrhovaný rozpočet na kampaň udržateľný pre kaviareň?</w:t>
      </w:r>
      <w:r w:rsidR="002C7340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2D0455">
        <w:rPr>
          <w:rFonts w:ascii="Calibri" w:hAnsi="Calibri" w:cs="Calibri"/>
          <w:sz w:val="24"/>
          <w:szCs w:val="24"/>
          <w:lang w:val="sk-SK"/>
        </w:rPr>
        <w:t>Je potrebné si uvedomiť, že i</w:t>
      </w:r>
      <w:r w:rsidR="004039C1">
        <w:rPr>
          <w:rFonts w:ascii="Calibri" w:hAnsi="Calibri" w:cs="Calibri"/>
          <w:sz w:val="24"/>
          <w:szCs w:val="24"/>
          <w:lang w:val="sk-SK"/>
        </w:rPr>
        <w:t>ntroverti nie sú jedinými zákazníkmi/potencionálnymi kli</w:t>
      </w:r>
      <w:r w:rsidR="002D0455">
        <w:rPr>
          <w:rFonts w:ascii="Calibri" w:hAnsi="Calibri" w:cs="Calibri"/>
          <w:sz w:val="24"/>
          <w:szCs w:val="24"/>
          <w:lang w:val="sk-SK"/>
        </w:rPr>
        <w:t>e</w:t>
      </w:r>
      <w:r w:rsidR="004039C1">
        <w:rPr>
          <w:rFonts w:ascii="Calibri" w:hAnsi="Calibri" w:cs="Calibri"/>
          <w:sz w:val="24"/>
          <w:szCs w:val="24"/>
          <w:lang w:val="sk-SK"/>
        </w:rPr>
        <w:t xml:space="preserve">ntami na ktorých by </w:t>
      </w:r>
      <w:r w:rsidR="002D0455">
        <w:rPr>
          <w:rFonts w:ascii="Calibri" w:hAnsi="Calibri" w:cs="Calibri"/>
          <w:sz w:val="24"/>
          <w:szCs w:val="24"/>
          <w:lang w:val="sk-SK"/>
        </w:rPr>
        <w:t xml:space="preserve">komunikácia mala byť zameraná. </w:t>
      </w:r>
      <w:r w:rsidR="002C7340">
        <w:rPr>
          <w:rFonts w:ascii="Calibri" w:hAnsi="Calibri" w:cs="Calibri"/>
          <w:sz w:val="24"/>
          <w:szCs w:val="24"/>
          <w:lang w:val="sk-SK"/>
        </w:rPr>
        <w:t>Boli návrhy konzultované aj s</w:t>
      </w:r>
      <w:r w:rsidR="002A0679">
        <w:rPr>
          <w:rFonts w:ascii="Calibri" w:hAnsi="Calibri" w:cs="Calibri"/>
          <w:sz w:val="24"/>
          <w:szCs w:val="24"/>
          <w:lang w:val="sk-SK"/>
        </w:rPr>
        <w:t> </w:t>
      </w:r>
      <w:r w:rsidR="00C570A5">
        <w:rPr>
          <w:rFonts w:ascii="Calibri" w:hAnsi="Calibri" w:cs="Calibri"/>
          <w:sz w:val="24"/>
          <w:szCs w:val="24"/>
          <w:lang w:val="sk-SK"/>
        </w:rPr>
        <w:t>kaviarňou</w:t>
      </w:r>
      <w:r w:rsidR="002A0679">
        <w:rPr>
          <w:rFonts w:ascii="Calibri" w:hAnsi="Calibri" w:cs="Calibri"/>
          <w:sz w:val="24"/>
          <w:szCs w:val="24"/>
          <w:lang w:val="sk-SK"/>
        </w:rPr>
        <w:t>?</w:t>
      </w:r>
    </w:p>
    <w:p w14:paraId="5B6CCF57" w14:textId="77777777" w:rsidR="00393DDB" w:rsidRDefault="00393DD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3DC8CCF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8E1ABD">
        <w:rPr>
          <w:rFonts w:ascii="Calibri" w:hAnsi="Calibri" w:cs="Calibri"/>
          <w:sz w:val="24"/>
          <w:szCs w:val="24"/>
        </w:rPr>
        <w:t>3.5.2025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70B7E" w14:textId="77777777" w:rsidR="005554E4" w:rsidRDefault="005554E4">
      <w:r>
        <w:separator/>
      </w:r>
    </w:p>
  </w:endnote>
  <w:endnote w:type="continuationSeparator" w:id="0">
    <w:p w14:paraId="32EB1F96" w14:textId="77777777" w:rsidR="005554E4" w:rsidRDefault="005554E4">
      <w:r>
        <w:continuationSeparator/>
      </w:r>
    </w:p>
  </w:endnote>
  <w:endnote w:type="continuationNotice" w:id="1">
    <w:p w14:paraId="65757A1A" w14:textId="77777777" w:rsidR="005554E4" w:rsidRDefault="00555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AADC" w14:textId="77777777" w:rsidR="005554E4" w:rsidRDefault="005554E4">
      <w:r>
        <w:separator/>
      </w:r>
    </w:p>
  </w:footnote>
  <w:footnote w:type="continuationSeparator" w:id="0">
    <w:p w14:paraId="4BBC1DAC" w14:textId="77777777" w:rsidR="005554E4" w:rsidRDefault="005554E4">
      <w:r>
        <w:continuationSeparator/>
      </w:r>
    </w:p>
  </w:footnote>
  <w:footnote w:type="continuationNotice" w:id="1">
    <w:p w14:paraId="2CD81F87" w14:textId="77777777" w:rsidR="005554E4" w:rsidRDefault="005554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581"/>
    <w:rsid w:val="00024E78"/>
    <w:rsid w:val="0002590F"/>
    <w:rsid w:val="00031A6C"/>
    <w:rsid w:val="00031BE1"/>
    <w:rsid w:val="00033DC4"/>
    <w:rsid w:val="000402A0"/>
    <w:rsid w:val="000418AC"/>
    <w:rsid w:val="00047DE4"/>
    <w:rsid w:val="000524FE"/>
    <w:rsid w:val="00052AC8"/>
    <w:rsid w:val="00052BAB"/>
    <w:rsid w:val="000553BA"/>
    <w:rsid w:val="0005689C"/>
    <w:rsid w:val="0006230D"/>
    <w:rsid w:val="000639F7"/>
    <w:rsid w:val="00067DA8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010"/>
    <w:rsid w:val="00171E88"/>
    <w:rsid w:val="00180B5C"/>
    <w:rsid w:val="001827B1"/>
    <w:rsid w:val="00185C97"/>
    <w:rsid w:val="001A0981"/>
    <w:rsid w:val="001B0706"/>
    <w:rsid w:val="001B66AE"/>
    <w:rsid w:val="001C504C"/>
    <w:rsid w:val="001F125B"/>
    <w:rsid w:val="00201C13"/>
    <w:rsid w:val="00202298"/>
    <w:rsid w:val="00205E15"/>
    <w:rsid w:val="002076CD"/>
    <w:rsid w:val="002169EE"/>
    <w:rsid w:val="00220330"/>
    <w:rsid w:val="00224DFA"/>
    <w:rsid w:val="0023276F"/>
    <w:rsid w:val="002343C9"/>
    <w:rsid w:val="002438BB"/>
    <w:rsid w:val="00244BC9"/>
    <w:rsid w:val="00250D9A"/>
    <w:rsid w:val="00252ECC"/>
    <w:rsid w:val="00254E89"/>
    <w:rsid w:val="00256790"/>
    <w:rsid w:val="0026323D"/>
    <w:rsid w:val="0026381D"/>
    <w:rsid w:val="00263AD4"/>
    <w:rsid w:val="0027357F"/>
    <w:rsid w:val="00275E4F"/>
    <w:rsid w:val="00277CCC"/>
    <w:rsid w:val="0028399C"/>
    <w:rsid w:val="0029060B"/>
    <w:rsid w:val="002A0679"/>
    <w:rsid w:val="002A2209"/>
    <w:rsid w:val="002A6B01"/>
    <w:rsid w:val="002B07FF"/>
    <w:rsid w:val="002B2FE4"/>
    <w:rsid w:val="002B3967"/>
    <w:rsid w:val="002B786A"/>
    <w:rsid w:val="002C3207"/>
    <w:rsid w:val="002C44EF"/>
    <w:rsid w:val="002C7340"/>
    <w:rsid w:val="002C7869"/>
    <w:rsid w:val="002D0455"/>
    <w:rsid w:val="002D04DC"/>
    <w:rsid w:val="002D19D1"/>
    <w:rsid w:val="002D393B"/>
    <w:rsid w:val="002D3CED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2925"/>
    <w:rsid w:val="00370576"/>
    <w:rsid w:val="00380CCA"/>
    <w:rsid w:val="00383E5D"/>
    <w:rsid w:val="003868F7"/>
    <w:rsid w:val="00393DDB"/>
    <w:rsid w:val="0039468B"/>
    <w:rsid w:val="00395D72"/>
    <w:rsid w:val="003B2895"/>
    <w:rsid w:val="003B33D3"/>
    <w:rsid w:val="003B6F1E"/>
    <w:rsid w:val="003C57A6"/>
    <w:rsid w:val="003D1AA1"/>
    <w:rsid w:val="003E3749"/>
    <w:rsid w:val="003E7ECD"/>
    <w:rsid w:val="004004F5"/>
    <w:rsid w:val="0040258B"/>
    <w:rsid w:val="004039C1"/>
    <w:rsid w:val="00406A5C"/>
    <w:rsid w:val="00407767"/>
    <w:rsid w:val="004108F6"/>
    <w:rsid w:val="004119BD"/>
    <w:rsid w:val="0042394D"/>
    <w:rsid w:val="0044417D"/>
    <w:rsid w:val="00464666"/>
    <w:rsid w:val="0047669B"/>
    <w:rsid w:val="00476CB0"/>
    <w:rsid w:val="00484267"/>
    <w:rsid w:val="00486A37"/>
    <w:rsid w:val="0048773E"/>
    <w:rsid w:val="00494841"/>
    <w:rsid w:val="00495425"/>
    <w:rsid w:val="004B153D"/>
    <w:rsid w:val="004B49CA"/>
    <w:rsid w:val="004B74D0"/>
    <w:rsid w:val="004C086C"/>
    <w:rsid w:val="004C1E75"/>
    <w:rsid w:val="004D02B3"/>
    <w:rsid w:val="004D187D"/>
    <w:rsid w:val="004D6C3D"/>
    <w:rsid w:val="004D72F4"/>
    <w:rsid w:val="004E5086"/>
    <w:rsid w:val="00502910"/>
    <w:rsid w:val="00507C7B"/>
    <w:rsid w:val="00511645"/>
    <w:rsid w:val="00512DEA"/>
    <w:rsid w:val="00515A76"/>
    <w:rsid w:val="00516452"/>
    <w:rsid w:val="00516A10"/>
    <w:rsid w:val="00520C6A"/>
    <w:rsid w:val="00521837"/>
    <w:rsid w:val="005317DB"/>
    <w:rsid w:val="005554E4"/>
    <w:rsid w:val="00557166"/>
    <w:rsid w:val="00563D72"/>
    <w:rsid w:val="00567F1A"/>
    <w:rsid w:val="0058016A"/>
    <w:rsid w:val="00581EDF"/>
    <w:rsid w:val="005820B2"/>
    <w:rsid w:val="005934FB"/>
    <w:rsid w:val="00595345"/>
    <w:rsid w:val="005975B0"/>
    <w:rsid w:val="005B1A84"/>
    <w:rsid w:val="005B2B66"/>
    <w:rsid w:val="005B2CF0"/>
    <w:rsid w:val="005C0968"/>
    <w:rsid w:val="005C5A3A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59CA"/>
    <w:rsid w:val="00647C54"/>
    <w:rsid w:val="0065496E"/>
    <w:rsid w:val="00657703"/>
    <w:rsid w:val="00657F7B"/>
    <w:rsid w:val="006A14D7"/>
    <w:rsid w:val="006A44D2"/>
    <w:rsid w:val="006A4B26"/>
    <w:rsid w:val="006B540B"/>
    <w:rsid w:val="006C0C04"/>
    <w:rsid w:val="006C7F09"/>
    <w:rsid w:val="006D7548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74665"/>
    <w:rsid w:val="0078615E"/>
    <w:rsid w:val="007A5049"/>
    <w:rsid w:val="007A6124"/>
    <w:rsid w:val="007A7155"/>
    <w:rsid w:val="007A7D7A"/>
    <w:rsid w:val="007B6504"/>
    <w:rsid w:val="007C104C"/>
    <w:rsid w:val="007C29F5"/>
    <w:rsid w:val="007C410E"/>
    <w:rsid w:val="007C6BF0"/>
    <w:rsid w:val="007D31B4"/>
    <w:rsid w:val="007D5A34"/>
    <w:rsid w:val="007E1CB9"/>
    <w:rsid w:val="00803F20"/>
    <w:rsid w:val="00806C37"/>
    <w:rsid w:val="00810356"/>
    <w:rsid w:val="00813CD7"/>
    <w:rsid w:val="00817E54"/>
    <w:rsid w:val="008222F2"/>
    <w:rsid w:val="008242D2"/>
    <w:rsid w:val="00836538"/>
    <w:rsid w:val="00841242"/>
    <w:rsid w:val="00845234"/>
    <w:rsid w:val="00847397"/>
    <w:rsid w:val="008475DA"/>
    <w:rsid w:val="0085026C"/>
    <w:rsid w:val="00854A44"/>
    <w:rsid w:val="00856C0C"/>
    <w:rsid w:val="00857AA0"/>
    <w:rsid w:val="00882B17"/>
    <w:rsid w:val="00883EEB"/>
    <w:rsid w:val="00884EB7"/>
    <w:rsid w:val="00891940"/>
    <w:rsid w:val="00891C4C"/>
    <w:rsid w:val="0089234F"/>
    <w:rsid w:val="0089560A"/>
    <w:rsid w:val="008A081E"/>
    <w:rsid w:val="008A3C82"/>
    <w:rsid w:val="008A5797"/>
    <w:rsid w:val="008A7A57"/>
    <w:rsid w:val="008B0E1F"/>
    <w:rsid w:val="008B4D23"/>
    <w:rsid w:val="008C0E42"/>
    <w:rsid w:val="008C30D5"/>
    <w:rsid w:val="008C3E97"/>
    <w:rsid w:val="008E1ABD"/>
    <w:rsid w:val="008E5AC0"/>
    <w:rsid w:val="008F101B"/>
    <w:rsid w:val="008F3361"/>
    <w:rsid w:val="008F54B9"/>
    <w:rsid w:val="00907B9A"/>
    <w:rsid w:val="009109F6"/>
    <w:rsid w:val="00913CE5"/>
    <w:rsid w:val="00922C12"/>
    <w:rsid w:val="009249A5"/>
    <w:rsid w:val="00931B48"/>
    <w:rsid w:val="009378F2"/>
    <w:rsid w:val="0094510F"/>
    <w:rsid w:val="009527AC"/>
    <w:rsid w:val="00953B6D"/>
    <w:rsid w:val="009558C7"/>
    <w:rsid w:val="00973462"/>
    <w:rsid w:val="009748BA"/>
    <w:rsid w:val="009903E3"/>
    <w:rsid w:val="00992281"/>
    <w:rsid w:val="00992A12"/>
    <w:rsid w:val="00994661"/>
    <w:rsid w:val="009B35F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0667"/>
    <w:rsid w:val="00A01C5D"/>
    <w:rsid w:val="00A03920"/>
    <w:rsid w:val="00A127ED"/>
    <w:rsid w:val="00A16D78"/>
    <w:rsid w:val="00A224ED"/>
    <w:rsid w:val="00A2665F"/>
    <w:rsid w:val="00A319A8"/>
    <w:rsid w:val="00A3370F"/>
    <w:rsid w:val="00A364C5"/>
    <w:rsid w:val="00A472CE"/>
    <w:rsid w:val="00A53EB6"/>
    <w:rsid w:val="00A54763"/>
    <w:rsid w:val="00A6102C"/>
    <w:rsid w:val="00A627D5"/>
    <w:rsid w:val="00A734B8"/>
    <w:rsid w:val="00A7396E"/>
    <w:rsid w:val="00A80566"/>
    <w:rsid w:val="00A811EC"/>
    <w:rsid w:val="00A937FC"/>
    <w:rsid w:val="00AA09BC"/>
    <w:rsid w:val="00AB060F"/>
    <w:rsid w:val="00AC0287"/>
    <w:rsid w:val="00AC3A7A"/>
    <w:rsid w:val="00AE5F6C"/>
    <w:rsid w:val="00AF23F4"/>
    <w:rsid w:val="00AF5110"/>
    <w:rsid w:val="00AF661E"/>
    <w:rsid w:val="00B01F32"/>
    <w:rsid w:val="00B05225"/>
    <w:rsid w:val="00B0625F"/>
    <w:rsid w:val="00B0702F"/>
    <w:rsid w:val="00B10BCB"/>
    <w:rsid w:val="00B2031F"/>
    <w:rsid w:val="00B249D9"/>
    <w:rsid w:val="00B302A7"/>
    <w:rsid w:val="00B3345C"/>
    <w:rsid w:val="00B35FC1"/>
    <w:rsid w:val="00B45D5B"/>
    <w:rsid w:val="00B50161"/>
    <w:rsid w:val="00B5070B"/>
    <w:rsid w:val="00B559B0"/>
    <w:rsid w:val="00B5749C"/>
    <w:rsid w:val="00B5774F"/>
    <w:rsid w:val="00B57DA5"/>
    <w:rsid w:val="00B6027F"/>
    <w:rsid w:val="00B63737"/>
    <w:rsid w:val="00B6655D"/>
    <w:rsid w:val="00B67482"/>
    <w:rsid w:val="00B70C05"/>
    <w:rsid w:val="00B8715C"/>
    <w:rsid w:val="00B9599E"/>
    <w:rsid w:val="00BA5751"/>
    <w:rsid w:val="00BA7DFB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07F44"/>
    <w:rsid w:val="00C10AE5"/>
    <w:rsid w:val="00C27739"/>
    <w:rsid w:val="00C47F7E"/>
    <w:rsid w:val="00C521E8"/>
    <w:rsid w:val="00C549CE"/>
    <w:rsid w:val="00C570A5"/>
    <w:rsid w:val="00C6091C"/>
    <w:rsid w:val="00C60A1D"/>
    <w:rsid w:val="00C7046F"/>
    <w:rsid w:val="00C74B45"/>
    <w:rsid w:val="00C75DA8"/>
    <w:rsid w:val="00C83B7F"/>
    <w:rsid w:val="00C84EAD"/>
    <w:rsid w:val="00C91F38"/>
    <w:rsid w:val="00CB5F99"/>
    <w:rsid w:val="00CC72DF"/>
    <w:rsid w:val="00CD06B9"/>
    <w:rsid w:val="00CD44EE"/>
    <w:rsid w:val="00CF6F04"/>
    <w:rsid w:val="00D02B3B"/>
    <w:rsid w:val="00D151E8"/>
    <w:rsid w:val="00D20729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A0DCD"/>
    <w:rsid w:val="00DA4724"/>
    <w:rsid w:val="00DB0151"/>
    <w:rsid w:val="00DB46DC"/>
    <w:rsid w:val="00DC00B4"/>
    <w:rsid w:val="00DC13C6"/>
    <w:rsid w:val="00DC2BC1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3BEA"/>
    <w:rsid w:val="00E178FE"/>
    <w:rsid w:val="00E22A1F"/>
    <w:rsid w:val="00E25711"/>
    <w:rsid w:val="00E31ACF"/>
    <w:rsid w:val="00E337F0"/>
    <w:rsid w:val="00E34B70"/>
    <w:rsid w:val="00E35E3C"/>
    <w:rsid w:val="00E46B21"/>
    <w:rsid w:val="00E51C3D"/>
    <w:rsid w:val="00E62741"/>
    <w:rsid w:val="00E62F8B"/>
    <w:rsid w:val="00E65FC8"/>
    <w:rsid w:val="00E66A01"/>
    <w:rsid w:val="00E72341"/>
    <w:rsid w:val="00E7684F"/>
    <w:rsid w:val="00E81A1D"/>
    <w:rsid w:val="00EA033D"/>
    <w:rsid w:val="00EA044B"/>
    <w:rsid w:val="00EA13D2"/>
    <w:rsid w:val="00EB5BBF"/>
    <w:rsid w:val="00EC3D50"/>
    <w:rsid w:val="00ED3C7F"/>
    <w:rsid w:val="00EE1C65"/>
    <w:rsid w:val="00EF04CC"/>
    <w:rsid w:val="00EF6AC0"/>
    <w:rsid w:val="00F04F5E"/>
    <w:rsid w:val="00F130D7"/>
    <w:rsid w:val="00F159E0"/>
    <w:rsid w:val="00F236F9"/>
    <w:rsid w:val="00F26FA3"/>
    <w:rsid w:val="00F27AC4"/>
    <w:rsid w:val="00F33516"/>
    <w:rsid w:val="00F37C5E"/>
    <w:rsid w:val="00F45044"/>
    <w:rsid w:val="00F52FB6"/>
    <w:rsid w:val="00F5771A"/>
    <w:rsid w:val="00F65A14"/>
    <w:rsid w:val="00F74694"/>
    <w:rsid w:val="00F81727"/>
    <w:rsid w:val="00F8220E"/>
    <w:rsid w:val="00F86541"/>
    <w:rsid w:val="00F92ED5"/>
    <w:rsid w:val="00F9469E"/>
    <w:rsid w:val="00F95006"/>
    <w:rsid w:val="00FA6194"/>
    <w:rsid w:val="00FA7A3E"/>
    <w:rsid w:val="00FD0B4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287</Words>
  <Characters>1668</Characters>
  <Application>Microsoft Office Word</Application>
  <DocSecurity>0</DocSecurity>
  <Lines>37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61</cp:revision>
  <cp:lastPrinted>2010-04-15T13:27:00Z</cp:lastPrinted>
  <dcterms:created xsi:type="dcterms:W3CDTF">2025-05-03T15:49:00Z</dcterms:created>
  <dcterms:modified xsi:type="dcterms:W3CDTF">2025-05-03T18:04:00Z</dcterms:modified>
</cp:coreProperties>
</file>