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DAD6009" w:rsidR="00515A76" w:rsidRPr="0013588D" w:rsidRDefault="001771E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Matěj Pešek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BBB2563" w:rsidR="00515A76" w:rsidRPr="0013588D" w:rsidRDefault="00724C06" w:rsidP="00724C0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24C06">
              <w:rPr>
                <w:rFonts w:ascii="Calibri" w:hAnsi="Calibri" w:cs="Calibri"/>
                <w:b/>
                <w:sz w:val="24"/>
                <w:szCs w:val="24"/>
              </w:rPr>
              <w:t>Vrcholoví sportovci jako ambasadoři značek: Analýza vlivu ambasadorů na rozhodování spotřebitelů při nákupu sportovních doplňků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10"/>
    <w:bookmarkStart w:id="1" w:name="_MON_1336569723"/>
    <w:bookmarkStart w:id="2" w:name="_MON_1336569737"/>
    <w:bookmarkStart w:id="3" w:name="_MON_1336569885"/>
    <w:bookmarkStart w:id="4" w:name="_MON_1336570037"/>
    <w:bookmarkStart w:id="5" w:name="_MON_1336574844"/>
    <w:bookmarkStart w:id="6" w:name="_MON_1336824645"/>
    <w:bookmarkStart w:id="7" w:name="_MON_1336824890"/>
    <w:bookmarkStart w:id="8" w:name="_MON_1336826773"/>
    <w:bookmarkStart w:id="9" w:name="_MON_1337070796"/>
    <w:bookmarkStart w:id="10" w:name="_MON_1337071463"/>
    <w:bookmarkStart w:id="11" w:name="_MON_1338811697"/>
    <w:bookmarkStart w:id="12" w:name="_MON_1338811926"/>
    <w:bookmarkStart w:id="13" w:name="_MON_1338812973"/>
    <w:bookmarkStart w:id="14" w:name="_MON_1338813343"/>
    <w:bookmarkStart w:id="15" w:name="_MON_1338813386"/>
    <w:bookmarkStart w:id="16" w:name="_MON_1343394148"/>
    <w:bookmarkStart w:id="17" w:name="_MON_1364913299"/>
    <w:bookmarkStart w:id="18" w:name="_MON_1364913932"/>
    <w:bookmarkStart w:id="19" w:name="_MON_1364914587"/>
    <w:bookmarkStart w:id="20" w:name="_MON_1366620866"/>
    <w:bookmarkStart w:id="21" w:name="_MON_1366621397"/>
    <w:bookmarkStart w:id="22" w:name="_MON_1366621611"/>
    <w:bookmarkStart w:id="23" w:name="_MON_1394448231"/>
    <w:bookmarkStart w:id="24" w:name="_MON_1394448643"/>
    <w:bookmarkStart w:id="25" w:name="_MON_1394448838"/>
    <w:bookmarkStart w:id="26" w:name="_MON_1394448863"/>
    <w:bookmarkStart w:id="27" w:name="_MON_1394448890"/>
    <w:bookmarkStart w:id="28" w:name="_MON_1394605234"/>
    <w:bookmarkStart w:id="29" w:name="_MON_1425718649"/>
    <w:bookmarkStart w:id="30" w:name="_MON_1425718884"/>
    <w:bookmarkStart w:id="31" w:name="_MON_1425718913"/>
    <w:bookmarkStart w:id="32" w:name="_MON_1425719005"/>
    <w:bookmarkStart w:id="33" w:name="_MON_1425719063"/>
    <w:bookmarkStart w:id="34" w:name="_MON_1425719119"/>
    <w:bookmarkStart w:id="35" w:name="_MON_1425719133"/>
    <w:bookmarkStart w:id="36" w:name="_MON_1425719143"/>
    <w:bookmarkStart w:id="37" w:name="_MON_1425719189"/>
    <w:bookmarkStart w:id="38" w:name="_MON_1332850022"/>
    <w:bookmarkStart w:id="39" w:name="_MON_1332850151"/>
    <w:bookmarkStart w:id="40" w:name="_MON_1332850182"/>
    <w:bookmarkStart w:id="41" w:name="_MON_1332850323"/>
    <w:bookmarkStart w:id="42" w:name="_MON_1332850330"/>
    <w:bookmarkStart w:id="43" w:name="_MON_1332850382"/>
    <w:bookmarkStart w:id="44" w:name="_MON_1332850412"/>
    <w:bookmarkStart w:id="45" w:name="_MON_1332850434"/>
    <w:bookmarkStart w:id="46" w:name="_MON_1332850454"/>
    <w:bookmarkStart w:id="47" w:name="_MON_1332850828"/>
    <w:bookmarkStart w:id="48" w:name="_MON_1334675527"/>
    <w:bookmarkStart w:id="49" w:name="_MON_1334675836"/>
    <w:bookmarkStart w:id="50" w:name="_MON_1334676345"/>
    <w:bookmarkStart w:id="51" w:name="_MON_1334676387"/>
    <w:bookmarkStart w:id="52" w:name="_MON_1334675884"/>
    <w:bookmarkStart w:id="53" w:name="_MON_1335189463"/>
    <w:bookmarkStart w:id="54" w:name="_MON_1336567768"/>
    <w:bookmarkStart w:id="55" w:name="_MON_1336568010"/>
    <w:bookmarkStart w:id="56" w:name="_MON_1336569207"/>
    <w:bookmarkStart w:id="57" w:name="_MON_1336569462"/>
    <w:bookmarkStart w:id="58" w:name="_MON_133656960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707"/>
    <w:bookmarkEnd w:id="59"/>
    <w:p w14:paraId="30AE8F5A" w14:textId="469D63A2" w:rsidR="0094134A" w:rsidRDefault="006379F8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40.4pt;height:158.15pt" o:ole="">
            <v:imagedata r:id="rId7" o:title=""/>
          </v:shape>
          <o:OLEObject Type="Embed" ProgID="Excel.Sheet.8" ShapeID="_x0000_i1038" DrawAspect="Content" ObjectID="_1807609348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BB88430" w14:textId="0193B453" w:rsidR="00342033" w:rsidRPr="00750E56" w:rsidRDefault="00342033" w:rsidP="0034203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>
        <w:rPr>
          <w:rFonts w:ascii="Calibri" w:hAnsi="Calibri" w:cs="Calibri"/>
          <w:sz w:val="24"/>
          <w:szCs w:val="24"/>
        </w:rPr>
        <w:t>K</w:t>
      </w:r>
      <w:r w:rsidRPr="00342033">
        <w:rPr>
          <w:rFonts w:ascii="Calibri" w:hAnsi="Calibri" w:cs="Calibri"/>
          <w:sz w:val="24"/>
          <w:szCs w:val="24"/>
        </w:rPr>
        <w:t>valitně zpracovaná teoretická východiska, adekvátně reflektující vybranou oblast problematiky</w:t>
      </w:r>
      <w:r w:rsidR="00750E56">
        <w:rPr>
          <w:rFonts w:ascii="Calibri" w:hAnsi="Calibri" w:cs="Calibri"/>
          <w:sz w:val="24"/>
          <w:szCs w:val="24"/>
        </w:rPr>
        <w:t>.</w:t>
      </w:r>
    </w:p>
    <w:p w14:paraId="63BF35E8" w14:textId="77777777" w:rsidR="00D52CD8" w:rsidRPr="00D52CD8" w:rsidRDefault="00EB627A" w:rsidP="0034203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Využití velkého počtu zdrojů </w:t>
      </w:r>
      <w:r w:rsidR="00175289">
        <w:rPr>
          <w:rFonts w:ascii="Calibri" w:hAnsi="Calibri" w:cs="Calibri"/>
          <w:sz w:val="24"/>
          <w:szCs w:val="24"/>
        </w:rPr>
        <w:t xml:space="preserve">(43) </w:t>
      </w:r>
      <w:r>
        <w:rPr>
          <w:rFonts w:ascii="Calibri" w:hAnsi="Calibri" w:cs="Calibri"/>
          <w:sz w:val="24"/>
          <w:szCs w:val="24"/>
        </w:rPr>
        <w:t xml:space="preserve">a zároveň </w:t>
      </w:r>
      <w:r w:rsidR="00175289">
        <w:rPr>
          <w:rFonts w:ascii="Calibri" w:hAnsi="Calibri" w:cs="Calibri"/>
          <w:sz w:val="24"/>
          <w:szCs w:val="24"/>
        </w:rPr>
        <w:t>nadstandardní množství zdrojů zahraničních.</w:t>
      </w:r>
    </w:p>
    <w:p w14:paraId="66C057DA" w14:textId="77777777" w:rsidR="000534E3" w:rsidRPr="000534E3" w:rsidRDefault="00D52CD8" w:rsidP="000534E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Špatný uvádění zdrojů u obrázků.</w:t>
      </w:r>
    </w:p>
    <w:p w14:paraId="39A6BD93" w14:textId="77777777" w:rsidR="0060758D" w:rsidRPr="0060758D" w:rsidRDefault="000534E3" w:rsidP="0060758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0534E3">
        <w:rPr>
          <w:rFonts w:asciiTheme="minorHAnsi" w:hAnsiTheme="minorHAnsi" w:cstheme="minorHAnsi"/>
          <w:sz w:val="24"/>
          <w:szCs w:val="24"/>
        </w:rPr>
        <w:t>Relevantní interpretace dat získaných pomocí kvalitativní výzkumné metody, ovšem o</w:t>
      </w:r>
      <w:r w:rsidRPr="000534E3">
        <w:rPr>
          <w:rFonts w:asciiTheme="minorHAnsi" w:hAnsiTheme="minorHAnsi" w:cstheme="minorHAnsi"/>
          <w:sz w:val="24"/>
          <w:szCs w:val="24"/>
        </w:rPr>
        <w:t>tázky v polostrukturovaném rozhovoru jsou někdy navádějící</w:t>
      </w:r>
      <w:r w:rsidRPr="000534E3">
        <w:rPr>
          <w:rFonts w:asciiTheme="minorHAnsi" w:hAnsiTheme="minorHAnsi" w:cstheme="minorHAnsi"/>
          <w:sz w:val="24"/>
          <w:szCs w:val="24"/>
        </w:rPr>
        <w:t>.</w:t>
      </w:r>
    </w:p>
    <w:p w14:paraId="649B0987" w14:textId="77777777" w:rsidR="00391890" w:rsidRPr="00391890" w:rsidRDefault="0060758D" w:rsidP="00391890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60758D">
        <w:rPr>
          <w:rFonts w:ascii="Calibri" w:eastAsia="Calibri" w:hAnsi="Calibri" w:cs="Calibri"/>
          <w:sz w:val="24"/>
          <w:szCs w:val="24"/>
        </w:rPr>
        <w:t>Z práce je patrný osobní zájem autor</w:t>
      </w:r>
      <w:r w:rsidR="00CE6937">
        <w:rPr>
          <w:rFonts w:ascii="Calibri" w:eastAsia="Calibri" w:hAnsi="Calibri" w:cs="Calibri"/>
          <w:sz w:val="24"/>
          <w:szCs w:val="24"/>
        </w:rPr>
        <w:t>a</w:t>
      </w:r>
      <w:r w:rsidRPr="0060758D">
        <w:rPr>
          <w:rFonts w:ascii="Calibri" w:eastAsia="Calibri" w:hAnsi="Calibri" w:cs="Calibri"/>
          <w:sz w:val="24"/>
          <w:szCs w:val="24"/>
        </w:rPr>
        <w:t xml:space="preserve"> o danou problematiku a na základě získaných dat jsou navržena praktická doporučení.</w:t>
      </w:r>
      <w:bookmarkStart w:id="61" w:name="_Hlk163044540"/>
    </w:p>
    <w:p w14:paraId="03808DAE" w14:textId="55763361" w:rsidR="00342033" w:rsidRPr="009D6DFB" w:rsidRDefault="00391890" w:rsidP="009D6DFB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391890">
        <w:rPr>
          <w:rFonts w:ascii="Calibri" w:eastAsia="Calibri" w:hAnsi="Calibri" w:cs="Calibri"/>
          <w:sz w:val="24"/>
          <w:szCs w:val="24"/>
        </w:rPr>
        <w:t>K</w:t>
      </w:r>
      <w:r w:rsidRPr="00391890">
        <w:rPr>
          <w:rFonts w:ascii="Calibri" w:eastAsia="Calibri" w:hAnsi="Calibri" w:cs="Calibri"/>
          <w:sz w:val="24"/>
          <w:szCs w:val="24"/>
        </w:rPr>
        <w:t>ultivovaný jazykový projev a stylistika</w:t>
      </w:r>
      <w:r w:rsidRPr="00391890">
        <w:rPr>
          <w:rFonts w:ascii="Calibri" w:eastAsia="Calibri" w:hAnsi="Calibri" w:cs="Calibri"/>
          <w:sz w:val="24"/>
          <w:szCs w:val="24"/>
        </w:rPr>
        <w:t>.</w:t>
      </w:r>
      <w:bookmarkEnd w:id="61"/>
    </w:p>
    <w:bookmarkEnd w:id="60"/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30832031" w:rsidR="00E5634C" w:rsidRPr="00703E6F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703E6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703E6F" w:rsidRPr="00703E6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703E6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703E6F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216A819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703E6F">
        <w:rPr>
          <w:rFonts w:ascii="Calibri" w:hAnsi="Calibri" w:cs="Calibri"/>
          <w:b/>
          <w:sz w:val="24"/>
          <w:szCs w:val="24"/>
        </w:rPr>
        <w:t xml:space="preserve">Ve Zlíně dne </w:t>
      </w:r>
      <w:r w:rsidR="001A18E0" w:rsidRPr="00703E6F">
        <w:rPr>
          <w:rFonts w:ascii="Calibri" w:hAnsi="Calibri" w:cs="Calibri"/>
          <w:b/>
          <w:sz w:val="24"/>
          <w:szCs w:val="24"/>
        </w:rPr>
        <w:t xml:space="preserve">1. </w:t>
      </w:r>
      <w:r w:rsidR="00703E6F" w:rsidRPr="00703E6F">
        <w:rPr>
          <w:rFonts w:ascii="Calibri" w:hAnsi="Calibri" w:cs="Calibri"/>
          <w:b/>
          <w:sz w:val="24"/>
          <w:szCs w:val="24"/>
        </w:rPr>
        <w:t>5</w:t>
      </w:r>
      <w:r w:rsidR="001A18E0" w:rsidRPr="00703E6F">
        <w:rPr>
          <w:rFonts w:ascii="Calibri" w:hAnsi="Calibri" w:cs="Calibri"/>
          <w:b/>
          <w:sz w:val="24"/>
          <w:szCs w:val="24"/>
        </w:rPr>
        <w:t>. 2025</w:t>
      </w:r>
      <w:r w:rsidRPr="00703E6F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68EEF" w14:textId="77777777" w:rsidR="001C0A62" w:rsidRDefault="001C0A62">
      <w:r>
        <w:separator/>
      </w:r>
    </w:p>
  </w:endnote>
  <w:endnote w:type="continuationSeparator" w:id="0">
    <w:p w14:paraId="7AB4BC39" w14:textId="77777777" w:rsidR="001C0A62" w:rsidRDefault="001C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2B28" w14:textId="77777777" w:rsidR="001C0A62" w:rsidRDefault="001C0A62">
      <w:r>
        <w:separator/>
      </w:r>
    </w:p>
  </w:footnote>
  <w:footnote w:type="continuationSeparator" w:id="0">
    <w:p w14:paraId="7FAC3452" w14:textId="77777777" w:rsidR="001C0A62" w:rsidRDefault="001C0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DC8"/>
    <w:multiLevelType w:val="hybridMultilevel"/>
    <w:tmpl w:val="6D1A2010"/>
    <w:lvl w:ilvl="0" w:tplc="A6548E5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2"/>
  </w:num>
  <w:num w:numId="2" w16cid:durableId="1505827615">
    <w:abstractNumId w:val="5"/>
  </w:num>
  <w:num w:numId="3" w16cid:durableId="1916889891">
    <w:abstractNumId w:val="3"/>
  </w:num>
  <w:num w:numId="4" w16cid:durableId="1959291930">
    <w:abstractNumId w:val="6"/>
  </w:num>
  <w:num w:numId="5" w16cid:durableId="577833429">
    <w:abstractNumId w:val="4"/>
  </w:num>
  <w:num w:numId="6" w16cid:durableId="1875727237">
    <w:abstractNumId w:val="1"/>
  </w:num>
  <w:num w:numId="7" w16cid:durableId="112986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26467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34E3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5289"/>
    <w:rsid w:val="00176686"/>
    <w:rsid w:val="001771EB"/>
    <w:rsid w:val="00184A1B"/>
    <w:rsid w:val="001A0981"/>
    <w:rsid w:val="001A18E0"/>
    <w:rsid w:val="001B0706"/>
    <w:rsid w:val="001B66AE"/>
    <w:rsid w:val="001C0A62"/>
    <w:rsid w:val="001C13B4"/>
    <w:rsid w:val="001C504C"/>
    <w:rsid w:val="001D6034"/>
    <w:rsid w:val="001F125B"/>
    <w:rsid w:val="001F64AA"/>
    <w:rsid w:val="001F72B0"/>
    <w:rsid w:val="00201B77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6323D"/>
    <w:rsid w:val="0026381D"/>
    <w:rsid w:val="0027357F"/>
    <w:rsid w:val="00274332"/>
    <w:rsid w:val="00275E4F"/>
    <w:rsid w:val="00277CCC"/>
    <w:rsid w:val="0028399C"/>
    <w:rsid w:val="00290285"/>
    <w:rsid w:val="002A1DA9"/>
    <w:rsid w:val="002A2209"/>
    <w:rsid w:val="002A29A7"/>
    <w:rsid w:val="002A6B01"/>
    <w:rsid w:val="002B07FF"/>
    <w:rsid w:val="002B1E98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E2FE5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231EA"/>
    <w:rsid w:val="00324340"/>
    <w:rsid w:val="00342033"/>
    <w:rsid w:val="00356A07"/>
    <w:rsid w:val="00370576"/>
    <w:rsid w:val="003761AB"/>
    <w:rsid w:val="00380015"/>
    <w:rsid w:val="00380CCA"/>
    <w:rsid w:val="00383E5D"/>
    <w:rsid w:val="003868F7"/>
    <w:rsid w:val="00391890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883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388F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2266"/>
    <w:rsid w:val="005934FB"/>
    <w:rsid w:val="00595345"/>
    <w:rsid w:val="005A116F"/>
    <w:rsid w:val="005B2CF0"/>
    <w:rsid w:val="005B7302"/>
    <w:rsid w:val="005D2C5C"/>
    <w:rsid w:val="005D6260"/>
    <w:rsid w:val="005E0988"/>
    <w:rsid w:val="005E1DEF"/>
    <w:rsid w:val="005E78E0"/>
    <w:rsid w:val="005F3870"/>
    <w:rsid w:val="005F65E0"/>
    <w:rsid w:val="00600872"/>
    <w:rsid w:val="00602E78"/>
    <w:rsid w:val="0060758D"/>
    <w:rsid w:val="00617D36"/>
    <w:rsid w:val="006208E7"/>
    <w:rsid w:val="00621FE1"/>
    <w:rsid w:val="0062665E"/>
    <w:rsid w:val="00627031"/>
    <w:rsid w:val="006303CC"/>
    <w:rsid w:val="0063081A"/>
    <w:rsid w:val="006315AB"/>
    <w:rsid w:val="006357A7"/>
    <w:rsid w:val="006372C6"/>
    <w:rsid w:val="006379F8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A6131"/>
    <w:rsid w:val="006B540B"/>
    <w:rsid w:val="006C7F09"/>
    <w:rsid w:val="006E3EF6"/>
    <w:rsid w:val="006E5E3E"/>
    <w:rsid w:val="006F494A"/>
    <w:rsid w:val="00703E6F"/>
    <w:rsid w:val="00706325"/>
    <w:rsid w:val="007066BC"/>
    <w:rsid w:val="00711680"/>
    <w:rsid w:val="007137C3"/>
    <w:rsid w:val="007139D5"/>
    <w:rsid w:val="00713DF9"/>
    <w:rsid w:val="00717602"/>
    <w:rsid w:val="0072090E"/>
    <w:rsid w:val="00723963"/>
    <w:rsid w:val="00724C06"/>
    <w:rsid w:val="0072710F"/>
    <w:rsid w:val="00731B63"/>
    <w:rsid w:val="007328FC"/>
    <w:rsid w:val="007336B2"/>
    <w:rsid w:val="00733AF4"/>
    <w:rsid w:val="00736950"/>
    <w:rsid w:val="007377CF"/>
    <w:rsid w:val="00740575"/>
    <w:rsid w:val="00746C2D"/>
    <w:rsid w:val="00750E56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765BA"/>
    <w:rsid w:val="00781144"/>
    <w:rsid w:val="00781EB1"/>
    <w:rsid w:val="00783017"/>
    <w:rsid w:val="0078615E"/>
    <w:rsid w:val="0078710F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1F51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5026C"/>
    <w:rsid w:val="008521C3"/>
    <w:rsid w:val="00854A44"/>
    <w:rsid w:val="00855162"/>
    <w:rsid w:val="00856C0C"/>
    <w:rsid w:val="00863A86"/>
    <w:rsid w:val="00870EE8"/>
    <w:rsid w:val="00880EF2"/>
    <w:rsid w:val="008825E5"/>
    <w:rsid w:val="00882B17"/>
    <w:rsid w:val="00883EEB"/>
    <w:rsid w:val="00884EB7"/>
    <w:rsid w:val="00891940"/>
    <w:rsid w:val="00891C4C"/>
    <w:rsid w:val="0089234F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0EE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6DFB"/>
    <w:rsid w:val="009D7FA3"/>
    <w:rsid w:val="009E0253"/>
    <w:rsid w:val="009E105E"/>
    <w:rsid w:val="009E264F"/>
    <w:rsid w:val="009E706E"/>
    <w:rsid w:val="009F3CF9"/>
    <w:rsid w:val="009F6C9F"/>
    <w:rsid w:val="00A01C5D"/>
    <w:rsid w:val="00A02F2D"/>
    <w:rsid w:val="00A03920"/>
    <w:rsid w:val="00A06E62"/>
    <w:rsid w:val="00A127ED"/>
    <w:rsid w:val="00A136DF"/>
    <w:rsid w:val="00A15388"/>
    <w:rsid w:val="00A23B47"/>
    <w:rsid w:val="00A26254"/>
    <w:rsid w:val="00A2665F"/>
    <w:rsid w:val="00A30BC3"/>
    <w:rsid w:val="00A319A8"/>
    <w:rsid w:val="00A3370F"/>
    <w:rsid w:val="00A46606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0EB5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2D8A"/>
    <w:rsid w:val="00B17EEB"/>
    <w:rsid w:val="00B2031F"/>
    <w:rsid w:val="00B249D9"/>
    <w:rsid w:val="00B27619"/>
    <w:rsid w:val="00B302A7"/>
    <w:rsid w:val="00B3345C"/>
    <w:rsid w:val="00B4272B"/>
    <w:rsid w:val="00B45D5B"/>
    <w:rsid w:val="00B50161"/>
    <w:rsid w:val="00B5070B"/>
    <w:rsid w:val="00B559B0"/>
    <w:rsid w:val="00B57DA5"/>
    <w:rsid w:val="00B617D2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3077"/>
    <w:rsid w:val="00C47F7E"/>
    <w:rsid w:val="00C5154F"/>
    <w:rsid w:val="00C6091C"/>
    <w:rsid w:val="00C7046F"/>
    <w:rsid w:val="00C75DA8"/>
    <w:rsid w:val="00C779E1"/>
    <w:rsid w:val="00C83B7F"/>
    <w:rsid w:val="00CA6578"/>
    <w:rsid w:val="00CB5F99"/>
    <w:rsid w:val="00CC0951"/>
    <w:rsid w:val="00CC193C"/>
    <w:rsid w:val="00CC30D2"/>
    <w:rsid w:val="00CC72DF"/>
    <w:rsid w:val="00CD06B9"/>
    <w:rsid w:val="00CD44EE"/>
    <w:rsid w:val="00CE6937"/>
    <w:rsid w:val="00CE7AD9"/>
    <w:rsid w:val="00CF5721"/>
    <w:rsid w:val="00CF6233"/>
    <w:rsid w:val="00CF6F04"/>
    <w:rsid w:val="00D02B3B"/>
    <w:rsid w:val="00D02F46"/>
    <w:rsid w:val="00D151E8"/>
    <w:rsid w:val="00D3075D"/>
    <w:rsid w:val="00D30A65"/>
    <w:rsid w:val="00D32A03"/>
    <w:rsid w:val="00D467FE"/>
    <w:rsid w:val="00D50E58"/>
    <w:rsid w:val="00D51FFA"/>
    <w:rsid w:val="00D52CD8"/>
    <w:rsid w:val="00D6137B"/>
    <w:rsid w:val="00D6226A"/>
    <w:rsid w:val="00D6632C"/>
    <w:rsid w:val="00D7029A"/>
    <w:rsid w:val="00D74405"/>
    <w:rsid w:val="00D757D5"/>
    <w:rsid w:val="00D77699"/>
    <w:rsid w:val="00D85942"/>
    <w:rsid w:val="00D85947"/>
    <w:rsid w:val="00D85D04"/>
    <w:rsid w:val="00DA17D8"/>
    <w:rsid w:val="00DA7456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1A35"/>
    <w:rsid w:val="00DE6D23"/>
    <w:rsid w:val="00DF3122"/>
    <w:rsid w:val="00DF35ED"/>
    <w:rsid w:val="00E0030E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92B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9030E"/>
    <w:rsid w:val="00E953A0"/>
    <w:rsid w:val="00EA033D"/>
    <w:rsid w:val="00EA044B"/>
    <w:rsid w:val="00EA13D2"/>
    <w:rsid w:val="00EB2DE7"/>
    <w:rsid w:val="00EB4BE7"/>
    <w:rsid w:val="00EB5BBF"/>
    <w:rsid w:val="00EB627A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15D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9578E"/>
    <w:rsid w:val="00FA2EBC"/>
    <w:rsid w:val="00FA6194"/>
    <w:rsid w:val="00FA7A3E"/>
    <w:rsid w:val="00FC4586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19</cp:revision>
  <cp:lastPrinted>2010-04-15T13:27:00Z</cp:lastPrinted>
  <dcterms:created xsi:type="dcterms:W3CDTF">2025-05-01T09:50:00Z</dcterms:created>
  <dcterms:modified xsi:type="dcterms:W3CDTF">2025-05-01T10:52:00Z</dcterms:modified>
</cp:coreProperties>
</file>