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0D4DFA0A" w:rsidR="00CA34A9" w:rsidRPr="00F91188" w:rsidRDefault="008C392C" w:rsidP="0073639B">
      <w:pPr>
        <w:spacing w:after="0" w:line="240" w:lineRule="auto"/>
        <w:jc w:val="center"/>
        <w:rPr>
          <w:b/>
          <w:bCs/>
          <w:caps/>
          <w:sz w:val="32"/>
          <w:szCs w:val="32"/>
          <w:lang w:val="en-GB"/>
        </w:rPr>
      </w:pPr>
      <w:r w:rsidRPr="00F91188">
        <w:rPr>
          <w:b/>
          <w:bCs/>
          <w:caps/>
          <w:sz w:val="32"/>
          <w:szCs w:val="32"/>
          <w:lang w:val="en-GB"/>
        </w:rPr>
        <w:t>Master’s thesis supervisor’s report</w:t>
      </w:r>
    </w:p>
    <w:p w14:paraId="139ACEF7" w14:textId="77777777" w:rsidR="00A40E93" w:rsidRPr="00F91188" w:rsidRDefault="00A40E93" w:rsidP="00A40E93">
      <w:pPr>
        <w:pStyle w:val="Default"/>
        <w:rPr>
          <w:lang w:val="en-GB"/>
        </w:rPr>
      </w:pPr>
    </w:p>
    <w:p w14:paraId="26C3E92D" w14:textId="7E5DD70F" w:rsidR="0073639B"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Student’s name</w:t>
      </w:r>
      <w:r w:rsidR="00A40E93" w:rsidRPr="00F91188">
        <w:rPr>
          <w:rFonts w:asciiTheme="minorHAnsi" w:hAnsiTheme="minorHAnsi" w:cstheme="minorHAnsi"/>
          <w:sz w:val="22"/>
          <w:szCs w:val="22"/>
          <w:lang w:val="en-GB"/>
        </w:rPr>
        <w:t xml:space="preserve">: </w:t>
      </w:r>
      <w:r w:rsidR="00CB78F2" w:rsidRPr="00CB78F2">
        <w:rPr>
          <w:rFonts w:asciiTheme="minorHAnsi" w:hAnsiTheme="minorHAnsi" w:cstheme="minorHAnsi"/>
          <w:b/>
          <w:sz w:val="22"/>
          <w:szCs w:val="22"/>
          <w:lang w:val="en-GB"/>
        </w:rPr>
        <w:t>Moragaha Kumbure Gedara Jayantha Wickramasinghe</w:t>
      </w:r>
    </w:p>
    <w:p w14:paraId="00D6BB86" w14:textId="0F6A6BE2" w:rsidR="0073639B"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 xml:space="preserve">Master’s Thesis Supervisor </w:t>
      </w:r>
      <w:r w:rsidR="006C4198" w:rsidRPr="00F91188">
        <w:rPr>
          <w:rFonts w:asciiTheme="minorHAnsi" w:hAnsiTheme="minorHAnsi" w:cstheme="minorHAnsi"/>
          <w:sz w:val="22"/>
          <w:szCs w:val="22"/>
          <w:lang w:val="en-GB"/>
        </w:rPr>
        <w:t>(</w:t>
      </w:r>
      <w:r w:rsidRPr="00F91188">
        <w:rPr>
          <w:rFonts w:asciiTheme="minorHAnsi" w:hAnsiTheme="minorHAnsi" w:cstheme="minorHAnsi"/>
          <w:sz w:val="22"/>
          <w:szCs w:val="22"/>
          <w:lang w:val="en-GB"/>
        </w:rPr>
        <w:t>MT</w:t>
      </w:r>
      <w:r w:rsidR="006C4198" w:rsidRPr="00F91188">
        <w:rPr>
          <w:rFonts w:asciiTheme="minorHAnsi" w:hAnsiTheme="minorHAnsi" w:cstheme="minorHAnsi"/>
          <w:sz w:val="22"/>
          <w:szCs w:val="22"/>
          <w:lang w:val="en-GB"/>
        </w:rPr>
        <w:t>)</w:t>
      </w:r>
      <w:r w:rsidR="00A40E93" w:rsidRPr="00F91188">
        <w:rPr>
          <w:rFonts w:asciiTheme="minorHAnsi" w:hAnsiTheme="minorHAnsi" w:cstheme="minorHAnsi"/>
          <w:sz w:val="22"/>
          <w:szCs w:val="22"/>
          <w:lang w:val="en-GB"/>
        </w:rPr>
        <w:t>:</w:t>
      </w:r>
      <w:r w:rsidR="0073639B" w:rsidRPr="00F91188">
        <w:rPr>
          <w:rFonts w:asciiTheme="minorHAnsi" w:hAnsiTheme="minorHAnsi" w:cstheme="minorHAnsi"/>
          <w:sz w:val="22"/>
          <w:szCs w:val="22"/>
          <w:lang w:val="en-GB"/>
        </w:rPr>
        <w:t xml:space="preserve"> </w:t>
      </w:r>
      <w:r w:rsidR="00CB78F2" w:rsidRPr="00CB78F2">
        <w:rPr>
          <w:rFonts w:asciiTheme="minorHAnsi" w:hAnsiTheme="minorHAnsi" w:cstheme="minorHAnsi"/>
          <w:b/>
          <w:sz w:val="22"/>
          <w:szCs w:val="22"/>
          <w:lang w:val="en-GB"/>
        </w:rPr>
        <w:t>doc. Ing. Michael Adu Kwarteng, Ph. D</w:t>
      </w:r>
      <w:r w:rsidR="00CB78F2">
        <w:rPr>
          <w:rFonts w:asciiTheme="minorHAnsi" w:hAnsiTheme="minorHAnsi" w:cstheme="minorHAnsi"/>
          <w:sz w:val="22"/>
          <w:szCs w:val="22"/>
          <w:lang w:val="en-GB"/>
        </w:rPr>
        <w:t xml:space="preserve"> </w:t>
      </w:r>
    </w:p>
    <w:p w14:paraId="09E4DE65" w14:textId="6F04B6EF" w:rsidR="0073639B" w:rsidRPr="00F91188" w:rsidRDefault="008C392C" w:rsidP="00CB78F2">
      <w:pPr>
        <w:spacing w:after="120" w:line="240" w:lineRule="auto"/>
        <w:rPr>
          <w:rFonts w:cstheme="minorHAnsi"/>
          <w:lang w:val="en-GB"/>
        </w:rPr>
      </w:pPr>
      <w:r w:rsidRPr="00F91188">
        <w:rPr>
          <w:rFonts w:cstheme="minorHAnsi"/>
          <w:lang w:val="en-GB"/>
        </w:rPr>
        <w:t>MT topic</w:t>
      </w:r>
      <w:r w:rsidR="0073639B" w:rsidRPr="00F91188">
        <w:rPr>
          <w:rFonts w:cstheme="minorHAnsi"/>
          <w:lang w:val="en-GB"/>
        </w:rPr>
        <w:t xml:space="preserve">: </w:t>
      </w:r>
      <w:r w:rsidR="00CB78F2" w:rsidRPr="00CB78F2">
        <w:rPr>
          <w:rFonts w:cstheme="minorHAnsi"/>
          <w:b/>
          <w:lang w:val="en-GB"/>
        </w:rPr>
        <w:t xml:space="preserve">Enhancing the implementation of </w:t>
      </w:r>
      <w:bookmarkStart w:id="0" w:name="_Hlk198205898"/>
      <w:r w:rsidR="00CB78F2" w:rsidRPr="00CB78F2">
        <w:rPr>
          <w:rFonts w:cstheme="minorHAnsi"/>
          <w:b/>
          <w:lang w:val="en-GB"/>
        </w:rPr>
        <w:t>IoT-based smart Farming among small-scale farmers in Sri Lanka</w:t>
      </w:r>
      <w:bookmarkEnd w:id="0"/>
    </w:p>
    <w:p w14:paraId="35028D0F" w14:textId="66AA7DB8" w:rsidR="00A40E93" w:rsidRPr="00F91188" w:rsidRDefault="008C392C" w:rsidP="009C7318">
      <w:pPr>
        <w:pStyle w:val="Default"/>
        <w:spacing w:after="120"/>
        <w:rPr>
          <w:rFonts w:asciiTheme="minorHAnsi" w:hAnsiTheme="minorHAnsi" w:cstheme="minorHAnsi"/>
          <w:sz w:val="22"/>
          <w:szCs w:val="22"/>
          <w:lang w:val="en-GB"/>
        </w:rPr>
      </w:pPr>
      <w:r w:rsidRPr="00F91188">
        <w:rPr>
          <w:rFonts w:asciiTheme="minorHAnsi" w:hAnsiTheme="minorHAnsi" w:cstheme="minorHAnsi"/>
          <w:sz w:val="22"/>
          <w:szCs w:val="22"/>
          <w:lang w:val="en-GB"/>
        </w:rPr>
        <w:t>Acad. year</w:t>
      </w:r>
      <w:r w:rsidR="00A40E93" w:rsidRPr="00F91188">
        <w:rPr>
          <w:rFonts w:asciiTheme="minorHAnsi" w:hAnsiTheme="minorHAnsi" w:cstheme="minorHAnsi"/>
          <w:sz w:val="22"/>
          <w:szCs w:val="22"/>
          <w:lang w:val="en-GB"/>
        </w:rPr>
        <w:t>:</w:t>
      </w:r>
      <w:r w:rsidR="0085398A" w:rsidRPr="00F91188">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CB78F2">
            <w:rPr>
              <w:rFonts w:asciiTheme="minorHAnsi" w:hAnsiTheme="minorHAnsi" w:cstheme="minorHAnsi"/>
              <w:sz w:val="22"/>
              <w:szCs w:val="22"/>
              <w:lang w:val="en-GB"/>
            </w:rPr>
            <w:t>2024/2025</w:t>
          </w:r>
        </w:sdtContent>
      </w:sdt>
    </w:p>
    <w:p w14:paraId="53E2DFDC" w14:textId="5DBCE717" w:rsidR="006C4198" w:rsidRPr="00F91188" w:rsidRDefault="006C4198" w:rsidP="006C4198">
      <w:pPr>
        <w:spacing w:after="0" w:line="240" w:lineRule="auto"/>
        <w:jc w:val="both"/>
        <w:rPr>
          <w:rFonts w:cstheme="minorHAnsi"/>
          <w:sz w:val="20"/>
          <w:lang w:val="en-GB"/>
        </w:rPr>
      </w:pPr>
    </w:p>
    <w:p w14:paraId="736E90B5" w14:textId="77777777" w:rsidR="008C392C" w:rsidRPr="00F91188" w:rsidRDefault="008C392C" w:rsidP="008C392C">
      <w:pPr>
        <w:spacing w:after="0" w:line="240" w:lineRule="auto"/>
        <w:jc w:val="both"/>
        <w:rPr>
          <w:rFonts w:cstheme="minorHAnsi"/>
          <w:b/>
          <w:sz w:val="20"/>
          <w:lang w:val="en-GB"/>
        </w:rPr>
      </w:pPr>
      <w:r w:rsidRPr="00F91188">
        <w:rPr>
          <w:rFonts w:cstheme="minorHAnsi"/>
          <w:b/>
          <w:sz w:val="20"/>
          <w:lang w:val="en-GB"/>
        </w:rPr>
        <w:t>Notes on completing the report:</w:t>
      </w:r>
    </w:p>
    <w:p w14:paraId="73B265D7" w14:textId="5F091A10" w:rsidR="008C392C" w:rsidRPr="00F91188" w:rsidRDefault="00F05978" w:rsidP="008C392C">
      <w:pPr>
        <w:pStyle w:val="ListParagraph"/>
        <w:numPr>
          <w:ilvl w:val="0"/>
          <w:numId w:val="5"/>
        </w:numPr>
        <w:spacing w:after="0" w:line="240" w:lineRule="auto"/>
        <w:ind w:left="284" w:hanging="284"/>
        <w:contextualSpacing w:val="0"/>
        <w:jc w:val="both"/>
        <w:rPr>
          <w:rFonts w:cstheme="minorHAnsi"/>
          <w:i/>
          <w:sz w:val="20"/>
          <w:lang w:val="en-GB"/>
        </w:rPr>
      </w:pPr>
      <w:r>
        <w:rPr>
          <w:rFonts w:cstheme="minorHAnsi"/>
          <w:i/>
          <w:sz w:val="20"/>
          <w:lang w:val="en-GB"/>
        </w:rPr>
        <w:t xml:space="preserve">A - </w:t>
      </w:r>
      <w:r w:rsidRPr="008A22F0">
        <w:rPr>
          <w:rFonts w:cstheme="minorHAnsi"/>
          <w:i/>
          <w:sz w:val="20"/>
          <w:lang w:val="en-GB"/>
        </w:rPr>
        <w:t>fulfilled very well with no remarks, B - fulfilled very well with minor remarks, C - fulfilled at an average level, D - fulfilled with deficiencies, E - fulfilled but with significant deficiencies, F - not fulfilled</w:t>
      </w:r>
      <w:bookmarkStart w:id="1" w:name="_GoBack"/>
      <w:bookmarkEnd w:id="1"/>
      <w:r w:rsidR="008C392C" w:rsidRPr="00F91188">
        <w:rPr>
          <w:rFonts w:cstheme="minorHAnsi"/>
          <w:i/>
          <w:sz w:val="20"/>
          <w:lang w:val="en-GB"/>
        </w:rPr>
        <w:t>.</w:t>
      </w:r>
    </w:p>
    <w:p w14:paraId="1DF9CD23" w14:textId="77777777" w:rsidR="008C392C" w:rsidRPr="00F91188" w:rsidRDefault="008C392C" w:rsidP="008C392C">
      <w:pPr>
        <w:pStyle w:val="ListParagraph"/>
        <w:numPr>
          <w:ilvl w:val="0"/>
          <w:numId w:val="5"/>
        </w:numPr>
        <w:spacing w:after="0" w:line="240" w:lineRule="auto"/>
        <w:ind w:left="284" w:hanging="284"/>
        <w:contextualSpacing w:val="0"/>
        <w:jc w:val="both"/>
        <w:rPr>
          <w:rFonts w:cstheme="minorHAnsi"/>
          <w:i/>
          <w:sz w:val="20"/>
          <w:lang w:val="en-GB"/>
        </w:rPr>
      </w:pPr>
      <w:r w:rsidRPr="00F91188">
        <w:rPr>
          <w:rFonts w:cstheme="minorHAnsi"/>
          <w:i/>
          <w:sz w:val="20"/>
          <w:lang w:val="en-GB"/>
        </w:rPr>
        <w:t>If any criterion is graded F, the thesis must be evaluated as unsatisfactory overall, not meeting the criteria for the MT defence, and such a thesis cannot be recommended for the defence</w:t>
      </w:r>
    </w:p>
    <w:p w14:paraId="133F7E13" w14:textId="0D4FDF62" w:rsidR="008C392C" w:rsidRPr="00F91188" w:rsidRDefault="008C392C" w:rsidP="008C392C">
      <w:pPr>
        <w:pStyle w:val="ListParagraph"/>
        <w:numPr>
          <w:ilvl w:val="0"/>
          <w:numId w:val="5"/>
        </w:numPr>
        <w:spacing w:after="0" w:line="240" w:lineRule="auto"/>
        <w:ind w:left="284" w:hanging="284"/>
        <w:contextualSpacing w:val="0"/>
        <w:jc w:val="both"/>
        <w:rPr>
          <w:rFonts w:cstheme="minorHAnsi"/>
          <w:i/>
          <w:sz w:val="20"/>
          <w:lang w:val="en-GB"/>
        </w:rPr>
      </w:pPr>
      <w:r w:rsidRPr="00F91188">
        <w:rPr>
          <w:rFonts w:cstheme="minorHAnsi"/>
          <w:i/>
          <w:sz w:val="20"/>
          <w:lang w:val="en-GB"/>
        </w:rPr>
        <w:t xml:space="preserve">MT </w:t>
      </w:r>
      <w:r w:rsidR="00A42FC8">
        <w:rPr>
          <w:rFonts w:cstheme="minorHAnsi"/>
          <w:i/>
          <w:sz w:val="20"/>
          <w:lang w:val="en-GB"/>
        </w:rPr>
        <w:t>Supervisor</w:t>
      </w:r>
      <w:r w:rsidRPr="00F91188">
        <w:rPr>
          <w:rFonts w:cstheme="minorHAnsi"/>
          <w:i/>
          <w:sz w:val="20"/>
          <w:lang w:val="en-GB"/>
        </w:rPr>
        <w:t xml:space="preserve"> must comment verbally on each evaluation criterion!</w:t>
      </w:r>
    </w:p>
    <w:p w14:paraId="44FF3E59" w14:textId="77777777" w:rsidR="006C4198" w:rsidRPr="00F91188" w:rsidRDefault="006C4198" w:rsidP="00CC5272">
      <w:pPr>
        <w:tabs>
          <w:tab w:val="right" w:pos="10206"/>
        </w:tabs>
        <w:spacing w:after="120" w:line="240" w:lineRule="auto"/>
        <w:jc w:val="both"/>
        <w:rPr>
          <w:rFonts w:cstheme="minorHAnsi"/>
          <w:b/>
          <w:lang w:val="en-GB"/>
        </w:rPr>
      </w:pPr>
    </w:p>
    <w:p w14:paraId="2EA51542" w14:textId="552C0FCA" w:rsidR="00A40E93" w:rsidRPr="00F91188" w:rsidRDefault="008C392C" w:rsidP="0024258E">
      <w:pPr>
        <w:tabs>
          <w:tab w:val="right" w:pos="10206"/>
        </w:tabs>
        <w:spacing w:after="120" w:line="240" w:lineRule="auto"/>
        <w:ind w:left="142"/>
        <w:jc w:val="both"/>
        <w:rPr>
          <w:rFonts w:cstheme="minorHAnsi"/>
          <w:b/>
          <w:lang w:val="en-GB"/>
        </w:rPr>
      </w:pPr>
      <w:r w:rsidRPr="00F91188">
        <w:rPr>
          <w:rFonts w:cstheme="minorHAnsi"/>
          <w:b/>
          <w:lang w:val="en-GB"/>
        </w:rPr>
        <w:t>Assessment criteria</w:t>
      </w:r>
      <w:r w:rsidR="00A40E93" w:rsidRPr="00F91188">
        <w:rPr>
          <w:rFonts w:cstheme="minorHAnsi"/>
          <w:b/>
          <w:lang w:val="en-GB"/>
        </w:rPr>
        <w:t xml:space="preserve">: </w:t>
      </w:r>
      <w:r w:rsidR="00A40E93" w:rsidRPr="00F91188">
        <w:rPr>
          <w:rFonts w:cstheme="minorHAnsi"/>
          <w:b/>
          <w:lang w:val="en-GB"/>
        </w:rPr>
        <w:tab/>
      </w:r>
      <w:r w:rsidRPr="00F91188">
        <w:rPr>
          <w:rFonts w:cstheme="minorHAnsi"/>
          <w:b/>
          <w:lang w:val="en-GB"/>
        </w:rPr>
        <w:t>Assessment</w:t>
      </w:r>
    </w:p>
    <w:tbl>
      <w:tblPr>
        <w:tblStyle w:val="TableGrid"/>
        <w:tblW w:w="10475" w:type="dxa"/>
        <w:tblLook w:val="04A0" w:firstRow="1" w:lastRow="0" w:firstColumn="1" w:lastColumn="0" w:noHBand="0" w:noVBand="1"/>
      </w:tblPr>
      <w:tblGrid>
        <w:gridCol w:w="8774"/>
        <w:gridCol w:w="1701"/>
      </w:tblGrid>
      <w:tr w:rsidR="000E094A" w:rsidRPr="00F91188" w14:paraId="21107E0A" w14:textId="77777777" w:rsidTr="00694399">
        <w:tc>
          <w:tcPr>
            <w:tcW w:w="8774" w:type="dxa"/>
            <w:tcBorders>
              <w:top w:val="single" w:sz="12" w:space="0" w:color="auto"/>
              <w:left w:val="single" w:sz="12" w:space="0" w:color="auto"/>
              <w:bottom w:val="single" w:sz="12" w:space="0" w:color="auto"/>
            </w:tcBorders>
          </w:tcPr>
          <w:p w14:paraId="1E501D4D" w14:textId="7C4D43B1"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1</w:t>
            </w:r>
            <w:r w:rsidR="00DC7D52" w:rsidRPr="00F91188">
              <w:rPr>
                <w:rFonts w:cstheme="minorHAnsi"/>
                <w:b/>
                <w:lang w:val="en-GB"/>
              </w:rPr>
              <w:t xml:space="preserve">. </w:t>
            </w:r>
            <w:r w:rsidR="00F91188">
              <w:rPr>
                <w:rFonts w:cstheme="minorHAnsi"/>
                <w:b/>
                <w:lang w:val="en-GB"/>
              </w:rPr>
              <w:t>Thesis Objectives and Methods</w:t>
            </w:r>
          </w:p>
        </w:tc>
        <w:sdt>
          <w:sdtPr>
            <w:rPr>
              <w:rFonts w:cstheme="minorHAnsi"/>
              <w:b/>
              <w:lang w:val="en-G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36382319" w:rsidR="000E094A" w:rsidRPr="00F91188" w:rsidRDefault="00364A7B" w:rsidP="00694399">
                <w:pPr>
                  <w:tabs>
                    <w:tab w:val="right" w:pos="8789"/>
                  </w:tabs>
                  <w:jc w:val="center"/>
                  <w:rPr>
                    <w:rFonts w:cstheme="minorHAnsi"/>
                    <w:b/>
                    <w:lang w:val="en-GB"/>
                  </w:rPr>
                </w:pPr>
                <w:r>
                  <w:rPr>
                    <w:rFonts w:cstheme="minorHAnsi"/>
                    <w:b/>
                    <w:lang w:val="en-GB"/>
                  </w:rPr>
                  <w:t>B</w:t>
                </w:r>
              </w:p>
            </w:tc>
          </w:sdtContent>
        </w:sdt>
      </w:tr>
      <w:tr w:rsidR="000E094A" w:rsidRPr="00F91188"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D128C8"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clarity of the formulation of the thesis objectives and the methods used in the thesis elaboration; evaluation of the objectives of the thesis following the thesis theme; the methods and procedures chosen to fulfil the thesis objectives</w:t>
            </w:r>
            <w:r w:rsidRPr="00DB74E1">
              <w:rPr>
                <w:rFonts w:cstheme="minorHAnsi"/>
                <w:i/>
                <w:sz w:val="20"/>
                <w:lang w:val="en-GB"/>
              </w:rPr>
              <w:t xml:space="preserve">. </w:t>
            </w:r>
          </w:p>
          <w:p w14:paraId="308DC6CC" w14:textId="77777777" w:rsidR="000E094A" w:rsidRPr="00F91188" w:rsidRDefault="000E094A" w:rsidP="00CD12C3">
            <w:pPr>
              <w:tabs>
                <w:tab w:val="right" w:pos="8789"/>
              </w:tabs>
              <w:jc w:val="both"/>
              <w:rPr>
                <w:rFonts w:cstheme="minorHAnsi"/>
                <w:lang w:val="en-GB"/>
              </w:rPr>
            </w:pPr>
          </w:p>
          <w:p w14:paraId="7ED3E311" w14:textId="7D2BD047" w:rsidR="000E094A" w:rsidRPr="00F91188" w:rsidRDefault="00D82131" w:rsidP="00874C7B">
            <w:pPr>
              <w:tabs>
                <w:tab w:val="right" w:pos="8789"/>
              </w:tabs>
              <w:jc w:val="both"/>
              <w:rPr>
                <w:rFonts w:cstheme="minorHAnsi"/>
                <w:lang w:val="en-GB"/>
              </w:rPr>
            </w:pPr>
            <w:r w:rsidRPr="00D82131">
              <w:rPr>
                <w:rFonts w:cstheme="minorHAnsi"/>
                <w:lang w:val="en-GB"/>
              </w:rPr>
              <w:t>This dissertation presents a clear and well-justified set of research objectives focused on investigating IoT adoption among small-scale Sri Lankan farmers</w:t>
            </w:r>
            <w:r w:rsidR="00FB1974">
              <w:rPr>
                <w:rFonts w:cstheme="minorHAnsi"/>
                <w:lang w:val="en-GB"/>
              </w:rPr>
              <w:t xml:space="preserve"> on page 17 to 23 of the manuscript</w:t>
            </w:r>
            <w:r w:rsidRPr="00D82131">
              <w:rPr>
                <w:rFonts w:cstheme="minorHAnsi"/>
                <w:lang w:val="en-GB"/>
              </w:rPr>
              <w:t>. The author draws inspiration from the Net Valence Model (NVM) and develops a suitable conceptual framework to analyze the balance between the perceived benefits and risks associated with IoT adoption. The objectives are effectively broken down into testable hypotheses, and the methods employed—including a structured questionnaire and PLS-SEM analysis—are appropriate and logically executed. However, the author could have provided more justification for choosing the NVM over other established technology adoption models, such as TAM or UTAUT.</w:t>
            </w:r>
          </w:p>
        </w:tc>
      </w:tr>
      <w:tr w:rsidR="000E094A" w:rsidRPr="00F91188" w14:paraId="085D0199" w14:textId="77777777" w:rsidTr="00694399">
        <w:tc>
          <w:tcPr>
            <w:tcW w:w="8774" w:type="dxa"/>
            <w:tcBorders>
              <w:top w:val="single" w:sz="12" w:space="0" w:color="auto"/>
              <w:left w:val="single" w:sz="12" w:space="0" w:color="auto"/>
              <w:bottom w:val="single" w:sz="12" w:space="0" w:color="auto"/>
            </w:tcBorders>
          </w:tcPr>
          <w:p w14:paraId="1CE5445A" w14:textId="6409036B"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2</w:t>
            </w:r>
            <w:r w:rsidR="00DC7D52" w:rsidRPr="00F91188">
              <w:rPr>
                <w:rFonts w:cstheme="minorHAnsi"/>
                <w:b/>
                <w:lang w:val="en-GB"/>
              </w:rPr>
              <w:t xml:space="preserve">. </w:t>
            </w:r>
            <w:r w:rsidR="00F91188">
              <w:rPr>
                <w:rFonts w:cstheme="minorHAnsi"/>
                <w:b/>
                <w:lang w:val="en-GB"/>
              </w:rPr>
              <w:t>Theoretical Background</w:t>
            </w:r>
          </w:p>
        </w:tc>
        <w:sdt>
          <w:sdtPr>
            <w:rPr>
              <w:rFonts w:cstheme="minorHAnsi"/>
              <w:b/>
              <w:lang w:val="en-G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B645E4E" w:rsidR="000E094A" w:rsidRPr="00F91188" w:rsidRDefault="00874C7B" w:rsidP="00694399">
                <w:pPr>
                  <w:tabs>
                    <w:tab w:val="right" w:pos="8789"/>
                  </w:tabs>
                  <w:jc w:val="center"/>
                  <w:rPr>
                    <w:rFonts w:cstheme="minorHAnsi"/>
                    <w:b/>
                    <w:lang w:val="en-GB"/>
                  </w:rPr>
                </w:pPr>
                <w:r>
                  <w:rPr>
                    <w:rFonts w:cstheme="minorHAnsi"/>
                    <w:b/>
                    <w:lang w:val="en-GB"/>
                  </w:rPr>
                  <w:t>B</w:t>
                </w:r>
              </w:p>
            </w:tc>
          </w:sdtContent>
        </w:sdt>
      </w:tr>
      <w:tr w:rsidR="000E094A" w:rsidRPr="00F91188"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A2E5471" w:rsidR="008B781B" w:rsidRPr="00F91188" w:rsidRDefault="00F9118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8976A8">
              <w:rPr>
                <w:rFonts w:cstheme="minorHAnsi"/>
                <w:i/>
                <w:sz w:val="20"/>
                <w:lang w:val="en-GB"/>
              </w:rPr>
              <w:t>the content of the critical literature research; the appropriateness of the chosen domestic and foreign</w:t>
            </w:r>
            <w:r>
              <w:rPr>
                <w:rFonts w:cstheme="minorHAnsi"/>
                <w:i/>
                <w:sz w:val="20"/>
                <w:lang w:val="en-GB"/>
              </w:rPr>
              <w:t xml:space="preserve"> literature</w:t>
            </w:r>
            <w:r w:rsidRPr="008976A8">
              <w:rPr>
                <w:rFonts w:cstheme="minorHAnsi"/>
                <w:i/>
                <w:sz w:val="20"/>
                <w:lang w:val="en-GB"/>
              </w:rPr>
              <w:t xml:space="preserve"> sources; the method of citing sources in an adequate manner</w:t>
            </w:r>
            <w:r w:rsidR="008B781B" w:rsidRPr="00F91188">
              <w:rPr>
                <w:rFonts w:cstheme="minorHAnsi"/>
                <w:i/>
                <w:sz w:val="20"/>
                <w:lang w:val="en-GB"/>
              </w:rPr>
              <w:t>.</w:t>
            </w:r>
          </w:p>
          <w:p w14:paraId="38CF0C76" w14:textId="77777777" w:rsidR="000E094A" w:rsidRPr="00F91188" w:rsidRDefault="000E094A" w:rsidP="00CD12C3">
            <w:pPr>
              <w:tabs>
                <w:tab w:val="right" w:pos="8789"/>
              </w:tabs>
              <w:jc w:val="both"/>
              <w:rPr>
                <w:rFonts w:cstheme="minorHAnsi"/>
                <w:lang w:val="en-GB"/>
              </w:rPr>
            </w:pPr>
          </w:p>
          <w:p w14:paraId="19A507B1" w14:textId="4911AFF3" w:rsidR="00D82131" w:rsidRPr="00D82131" w:rsidRDefault="00D82131" w:rsidP="00FB1974">
            <w:pPr>
              <w:jc w:val="both"/>
              <w:rPr>
                <w:rFonts w:cstheme="minorHAnsi"/>
                <w:lang w:val="en-GB"/>
              </w:rPr>
            </w:pPr>
            <w:r w:rsidRPr="00D82131">
              <w:rPr>
                <w:rFonts w:cstheme="minorHAnsi"/>
                <w:lang w:val="en-GB"/>
              </w:rPr>
              <w:t xml:space="preserve">The author provides an in-depth literature review </w:t>
            </w:r>
            <w:r w:rsidR="00FB1974">
              <w:rPr>
                <w:rFonts w:cstheme="minorHAnsi"/>
                <w:lang w:val="en-GB"/>
              </w:rPr>
              <w:t xml:space="preserve">from page 24 </w:t>
            </w:r>
            <w:r w:rsidRPr="00D82131">
              <w:rPr>
                <w:rFonts w:cstheme="minorHAnsi"/>
                <w:lang w:val="en-GB"/>
              </w:rPr>
              <w:t>by integrating both global and regional perspectives. The study establishes a strong foundation, particularly by blending theoretical and empirical research. Furthermore, the conceptual and empirical discussions of the Net Valence Model (NVM) and its relevance to the agricultural technology context are well-articulated. Citations are frequent and relevant, although some referencing inconsistencies are present (e.g., incomplete author names or duplicated entries such as “N/A, 2020”). Additionally, the author could have strengthened the study further by incorporating more Sri Lanka-specific empirical studies to better ground the research in the local context.</w:t>
            </w:r>
          </w:p>
          <w:p w14:paraId="7B260597" w14:textId="4033ADF3" w:rsidR="000E094A" w:rsidRPr="00F91188" w:rsidRDefault="000E094A" w:rsidP="00261E5C">
            <w:pPr>
              <w:tabs>
                <w:tab w:val="right" w:pos="8789"/>
              </w:tabs>
              <w:jc w:val="both"/>
              <w:rPr>
                <w:rFonts w:cstheme="minorHAnsi"/>
                <w:lang w:val="en-GB"/>
              </w:rPr>
            </w:pPr>
          </w:p>
        </w:tc>
      </w:tr>
      <w:tr w:rsidR="000E094A" w:rsidRPr="00F91188" w14:paraId="7CC523A4" w14:textId="77777777" w:rsidTr="00694399">
        <w:tc>
          <w:tcPr>
            <w:tcW w:w="8774" w:type="dxa"/>
            <w:tcBorders>
              <w:top w:val="single" w:sz="12" w:space="0" w:color="auto"/>
              <w:left w:val="single" w:sz="12" w:space="0" w:color="auto"/>
              <w:bottom w:val="single" w:sz="12" w:space="0" w:color="auto"/>
            </w:tcBorders>
          </w:tcPr>
          <w:p w14:paraId="3EC4D75F" w14:textId="4104C81E"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3</w:t>
            </w:r>
            <w:r w:rsidR="00DC7D52" w:rsidRPr="00F91188">
              <w:rPr>
                <w:rFonts w:cstheme="minorHAnsi"/>
                <w:b/>
                <w:lang w:val="en-GB"/>
              </w:rPr>
              <w:t xml:space="preserve">. </w:t>
            </w:r>
            <w:r w:rsidR="00F91188">
              <w:rPr>
                <w:rFonts w:cstheme="minorHAnsi"/>
                <w:b/>
                <w:lang w:val="en-GB"/>
              </w:rPr>
              <w:t>Practical Application</w:t>
            </w:r>
            <w:r w:rsidR="00F91188" w:rsidRPr="00DB74E1">
              <w:rPr>
                <w:rFonts w:cstheme="minorHAnsi"/>
                <w:b/>
                <w:lang w:val="en-GB"/>
              </w:rPr>
              <w:t xml:space="preserve"> – </w:t>
            </w:r>
            <w:r w:rsidR="00F91188">
              <w:rPr>
                <w:rFonts w:cstheme="minorHAnsi"/>
                <w:b/>
                <w:lang w:val="en-GB"/>
              </w:rPr>
              <w:t>Analysis</w:t>
            </w:r>
          </w:p>
        </w:tc>
        <w:sdt>
          <w:sdtPr>
            <w:rPr>
              <w:rFonts w:cstheme="minorHAnsi"/>
              <w:b/>
              <w:lang w:val="en-G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2968CC4D" w:rsidR="000E094A" w:rsidRPr="00F91188" w:rsidRDefault="00885FF9" w:rsidP="00694399">
                <w:pPr>
                  <w:tabs>
                    <w:tab w:val="right" w:pos="8789"/>
                  </w:tabs>
                  <w:jc w:val="center"/>
                  <w:rPr>
                    <w:rFonts w:cstheme="minorHAnsi"/>
                    <w:b/>
                    <w:lang w:val="en-GB"/>
                  </w:rPr>
                </w:pPr>
                <w:r>
                  <w:rPr>
                    <w:rFonts w:cstheme="minorHAnsi"/>
                    <w:b/>
                    <w:lang w:val="en-GB"/>
                  </w:rPr>
                  <w:t>C</w:t>
                </w:r>
              </w:p>
            </w:tc>
          </w:sdtContent>
        </w:sdt>
      </w:tr>
      <w:tr w:rsidR="000E094A" w:rsidRPr="00F91188"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4D99434" w14:textId="77777777" w:rsidR="00F91188" w:rsidRPr="00DB74E1" w:rsidRDefault="00F91188" w:rsidP="00F91188">
            <w:pPr>
              <w:tabs>
                <w:tab w:val="right" w:pos="8789"/>
              </w:tabs>
              <w:jc w:val="both"/>
              <w:rPr>
                <w:rFonts w:cstheme="minorHAnsi"/>
                <w:i/>
                <w:sz w:val="20"/>
                <w:lang w:val="en-GB"/>
              </w:rPr>
            </w:pPr>
            <w:bookmarkStart w:id="2" w:name="_Hlk198206158"/>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the use of knowledge from theory, its appropriateness of application; sufficient description of the process of application of the methods of work; overall assessment of the current state; sufficient substantiation of the conclusions of the analyses; the difficulty of data collection and processing</w:t>
            </w:r>
            <w:r w:rsidRPr="00DB74E1">
              <w:rPr>
                <w:rFonts w:cstheme="minorHAnsi"/>
                <w:i/>
                <w:sz w:val="20"/>
                <w:lang w:val="en-GB"/>
              </w:rPr>
              <w:t>.</w:t>
            </w:r>
          </w:p>
          <w:p w14:paraId="339BD76E" w14:textId="77777777" w:rsidR="000E094A" w:rsidRPr="00F91188" w:rsidRDefault="000E094A" w:rsidP="00CD12C3">
            <w:pPr>
              <w:tabs>
                <w:tab w:val="right" w:pos="8789"/>
              </w:tabs>
              <w:jc w:val="both"/>
              <w:rPr>
                <w:rFonts w:cstheme="minorHAnsi"/>
                <w:lang w:val="en-GB"/>
              </w:rPr>
            </w:pPr>
          </w:p>
          <w:p w14:paraId="12558549" w14:textId="77777777" w:rsidR="00D82131" w:rsidRPr="00D82131" w:rsidRDefault="00D82131" w:rsidP="00D82131">
            <w:pPr>
              <w:tabs>
                <w:tab w:val="right" w:pos="8789"/>
              </w:tabs>
              <w:jc w:val="both"/>
              <w:rPr>
                <w:rFonts w:cstheme="minorHAnsi"/>
                <w:lang w:val="en-GB"/>
              </w:rPr>
            </w:pPr>
            <w:r w:rsidRPr="00D82131">
              <w:rPr>
                <w:rFonts w:cstheme="minorHAnsi"/>
                <w:lang w:val="en-GB"/>
              </w:rPr>
              <w:t xml:space="preserve">The author adopts a second-generation statistical algorithm for the analysis. The application of the Net Valence Model (NVM) is conceptually strong and well-integrated into both the data collection and analysis processes. Constructs such as perceived productivity, convenience, reliability, and privacy risks are appropriately measured using Likert-scale items. The use of SmartPLS, along with descriptive and inferential statistical methods, is adequate </w:t>
            </w:r>
            <w:r w:rsidRPr="00D82131">
              <w:rPr>
                <w:rFonts w:cstheme="minorHAnsi"/>
                <w:lang w:val="en-GB"/>
              </w:rPr>
              <w:lastRenderedPageBreak/>
              <w:t>for the research scope. Sampling and translation limitations are transparently discussed, which enhances the credibility of the study.</w:t>
            </w:r>
          </w:p>
          <w:p w14:paraId="303103B0" w14:textId="2C861978" w:rsidR="000E094A" w:rsidRPr="00F91188" w:rsidRDefault="00D82131" w:rsidP="00D82131">
            <w:pPr>
              <w:tabs>
                <w:tab w:val="right" w:pos="8789"/>
              </w:tabs>
              <w:jc w:val="both"/>
              <w:rPr>
                <w:rFonts w:cstheme="minorHAnsi"/>
                <w:lang w:val="en-GB"/>
              </w:rPr>
            </w:pPr>
            <w:r w:rsidRPr="00D82131">
              <w:rPr>
                <w:rFonts w:cstheme="minorHAnsi"/>
                <w:lang w:val="en-GB"/>
              </w:rPr>
              <w:t>However, the author falls short in elaborating on the reliability and validity metrics in sufficient detail. Furthermore, the rationale for choosing SmartPLS over other analytical tools is not clearly articulated. At times, the explanation of the results appears rushed, which weakens the overall impact of the analysis. Finally, the analytical section lacks a coherent narrative flow, making it difficult for readers to follow the argument effectively.</w:t>
            </w:r>
          </w:p>
        </w:tc>
      </w:tr>
      <w:bookmarkEnd w:id="2"/>
      <w:tr w:rsidR="000E094A" w:rsidRPr="00F91188" w14:paraId="6EF94138" w14:textId="77777777" w:rsidTr="00694399">
        <w:tc>
          <w:tcPr>
            <w:tcW w:w="8774" w:type="dxa"/>
            <w:tcBorders>
              <w:top w:val="single" w:sz="12" w:space="0" w:color="auto"/>
              <w:left w:val="single" w:sz="12" w:space="0" w:color="auto"/>
              <w:bottom w:val="single" w:sz="12" w:space="0" w:color="auto"/>
            </w:tcBorders>
          </w:tcPr>
          <w:p w14:paraId="7FA6175C" w14:textId="02A6C2CD" w:rsidR="000E094A" w:rsidRPr="00F91188" w:rsidRDefault="006C4198" w:rsidP="00CD12C3">
            <w:pPr>
              <w:tabs>
                <w:tab w:val="right" w:pos="8789"/>
              </w:tabs>
              <w:spacing w:after="120"/>
              <w:jc w:val="both"/>
              <w:rPr>
                <w:rFonts w:cstheme="minorHAnsi"/>
                <w:b/>
                <w:lang w:val="en-GB"/>
              </w:rPr>
            </w:pPr>
            <w:r w:rsidRPr="00F91188">
              <w:rPr>
                <w:rFonts w:cstheme="minorHAnsi"/>
                <w:b/>
                <w:lang w:val="en-GB"/>
              </w:rPr>
              <w:lastRenderedPageBreak/>
              <w:t>4</w:t>
            </w:r>
            <w:r w:rsidR="00DC7D52" w:rsidRPr="00F91188">
              <w:rPr>
                <w:rFonts w:cstheme="minorHAnsi"/>
                <w:b/>
                <w:lang w:val="en-GB"/>
              </w:rPr>
              <w:t xml:space="preserve">. </w:t>
            </w:r>
            <w:r w:rsidR="00F91188">
              <w:rPr>
                <w:rFonts w:cstheme="minorHAnsi"/>
                <w:b/>
                <w:lang w:val="en-GB"/>
              </w:rPr>
              <w:t>Practical Application</w:t>
            </w:r>
            <w:r w:rsidR="00F91188" w:rsidRPr="00DB74E1">
              <w:rPr>
                <w:rFonts w:cstheme="minorHAnsi"/>
                <w:b/>
                <w:lang w:val="en-GB"/>
              </w:rPr>
              <w:t xml:space="preserve"> – </w:t>
            </w:r>
            <w:r w:rsidR="00F91188">
              <w:rPr>
                <w:rFonts w:cstheme="minorHAnsi"/>
                <w:b/>
                <w:lang w:val="en-GB"/>
              </w:rPr>
              <w:t>Project</w:t>
            </w:r>
            <w:r w:rsidR="00F91188" w:rsidRPr="00DB74E1">
              <w:rPr>
                <w:rFonts w:cstheme="minorHAnsi"/>
                <w:b/>
                <w:lang w:val="en-GB"/>
              </w:rPr>
              <w:t xml:space="preserve">/ </w:t>
            </w:r>
            <w:r w:rsidR="00F91188">
              <w:rPr>
                <w:rFonts w:cstheme="minorHAnsi"/>
                <w:b/>
                <w:lang w:val="en-GB"/>
              </w:rPr>
              <w:t>Research</w:t>
            </w:r>
          </w:p>
        </w:tc>
        <w:sdt>
          <w:sdtPr>
            <w:rPr>
              <w:rFonts w:cstheme="minorHAnsi"/>
              <w:b/>
              <w:lang w:val="en-G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03B86232" w:rsidR="000E094A" w:rsidRPr="00F91188" w:rsidRDefault="00874C7B" w:rsidP="00694399">
                <w:pPr>
                  <w:tabs>
                    <w:tab w:val="right" w:pos="8789"/>
                  </w:tabs>
                  <w:jc w:val="center"/>
                  <w:rPr>
                    <w:rFonts w:cstheme="minorHAnsi"/>
                    <w:b/>
                    <w:lang w:val="en-GB"/>
                  </w:rPr>
                </w:pPr>
                <w:r>
                  <w:rPr>
                    <w:rFonts w:cstheme="minorHAnsi"/>
                    <w:b/>
                    <w:lang w:val="en-GB"/>
                  </w:rPr>
                  <w:t>B</w:t>
                </w:r>
              </w:p>
            </w:tc>
          </w:sdtContent>
        </w:sdt>
      </w:tr>
      <w:tr w:rsidR="000E094A" w:rsidRPr="00F91188"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22F8CA5" w14:textId="77777777" w:rsidR="00F91188" w:rsidRPr="00DB74E1" w:rsidRDefault="00F91188" w:rsidP="00F91188">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C91713">
              <w:rPr>
                <w:rFonts w:cstheme="minorHAnsi"/>
                <w:i/>
                <w:sz w:val="20"/>
                <w:lang w:val="en-GB"/>
              </w:rPr>
              <w:t>the connection of the solving part of the thesis to the theory and to the analyses results; supporting the proposals with appropriate arguments; meeting the objectives set. For research-oriented MTs, the focus should be on discussion of the results and their evaluation</w:t>
            </w:r>
            <w:r w:rsidRPr="00DB74E1">
              <w:rPr>
                <w:rFonts w:cstheme="minorHAnsi"/>
                <w:i/>
                <w:sz w:val="20"/>
                <w:lang w:val="en-GB"/>
              </w:rPr>
              <w:t xml:space="preserve">. </w:t>
            </w:r>
          </w:p>
          <w:p w14:paraId="6B47E1B3" w14:textId="77777777" w:rsidR="000E094A" w:rsidRPr="00F91188" w:rsidRDefault="000E094A" w:rsidP="00CD12C3">
            <w:pPr>
              <w:tabs>
                <w:tab w:val="right" w:pos="8789"/>
              </w:tabs>
              <w:jc w:val="both"/>
              <w:rPr>
                <w:rFonts w:cstheme="minorHAnsi"/>
                <w:lang w:val="en-GB"/>
              </w:rPr>
            </w:pPr>
          </w:p>
          <w:p w14:paraId="08191F52" w14:textId="1D8B9B61" w:rsidR="000E094A" w:rsidRPr="00F91188" w:rsidRDefault="00D82131" w:rsidP="000D41E2">
            <w:pPr>
              <w:tabs>
                <w:tab w:val="right" w:pos="8789"/>
              </w:tabs>
              <w:jc w:val="both"/>
              <w:rPr>
                <w:rFonts w:cstheme="minorHAnsi"/>
                <w:lang w:val="en-GB"/>
              </w:rPr>
            </w:pPr>
            <w:r w:rsidRPr="00D82131">
              <w:rPr>
                <w:rFonts w:cstheme="minorHAnsi"/>
                <w:lang w:val="en-GB"/>
              </w:rPr>
              <w:t xml:space="preserve">The author successfully links theoretical insights to practical outcomes. Key recommendations—such as localized training, cost-reduction strategies, and support networks—are derived from the data and closely aligned with the perceived adoption barriers identified through the NVM model. The discussion of findings is thoughtful and well-supported by both the literature and statistical results. Notably, the author deserves commendation for designing the project and subjecting it to analyses of </w:t>
            </w:r>
            <w:r w:rsidR="00FB1974">
              <w:rPr>
                <w:rFonts w:cstheme="minorHAnsi"/>
                <w:lang w:val="en-GB"/>
              </w:rPr>
              <w:t>TIME</w:t>
            </w:r>
            <w:r w:rsidRPr="00D82131">
              <w:rPr>
                <w:rFonts w:cstheme="minorHAnsi"/>
                <w:lang w:val="en-GB"/>
              </w:rPr>
              <w:t xml:space="preserve">, </w:t>
            </w:r>
            <w:r w:rsidR="00FB1974">
              <w:rPr>
                <w:rFonts w:cstheme="minorHAnsi"/>
                <w:lang w:val="en-GB"/>
              </w:rPr>
              <w:t>RISK</w:t>
            </w:r>
            <w:r w:rsidRPr="00D82131">
              <w:rPr>
                <w:rFonts w:cstheme="minorHAnsi"/>
                <w:lang w:val="en-GB"/>
              </w:rPr>
              <w:t xml:space="preserve">, and </w:t>
            </w:r>
            <w:r w:rsidR="00FB1974">
              <w:rPr>
                <w:rFonts w:cstheme="minorHAnsi"/>
                <w:lang w:val="en-GB"/>
              </w:rPr>
              <w:t>COST from page 70</w:t>
            </w:r>
            <w:r w:rsidRPr="00D82131">
              <w:rPr>
                <w:rFonts w:cstheme="minorHAnsi"/>
                <w:lang w:val="en-GB"/>
              </w:rPr>
              <w:t>.</w:t>
            </w:r>
            <w:r w:rsidR="000D41E2">
              <w:rPr>
                <w:rFonts w:cstheme="minorHAnsi"/>
                <w:lang w:val="en-GB"/>
              </w:rPr>
              <w:t xml:space="preserve"> </w:t>
            </w:r>
            <w:r w:rsidRPr="00D82131">
              <w:rPr>
                <w:rFonts w:cstheme="minorHAnsi"/>
                <w:lang w:val="en-GB"/>
              </w:rPr>
              <w:t>However, the author falls short in explicitly discussing how each component of the NVM influences specific policy or programmatic recommendations.</w:t>
            </w:r>
          </w:p>
        </w:tc>
      </w:tr>
      <w:tr w:rsidR="000E094A" w:rsidRPr="00F91188" w14:paraId="2B193882" w14:textId="77777777" w:rsidTr="00694399">
        <w:tc>
          <w:tcPr>
            <w:tcW w:w="8774" w:type="dxa"/>
            <w:tcBorders>
              <w:top w:val="single" w:sz="12" w:space="0" w:color="auto"/>
              <w:left w:val="single" w:sz="12" w:space="0" w:color="auto"/>
              <w:bottom w:val="single" w:sz="12" w:space="0" w:color="auto"/>
            </w:tcBorders>
          </w:tcPr>
          <w:p w14:paraId="32DC30CA" w14:textId="74C3B6F3" w:rsidR="000E094A" w:rsidRPr="00F91188" w:rsidRDefault="006C4198" w:rsidP="00CD12C3">
            <w:pPr>
              <w:tabs>
                <w:tab w:val="right" w:pos="8789"/>
              </w:tabs>
              <w:spacing w:after="120"/>
              <w:jc w:val="both"/>
              <w:rPr>
                <w:rFonts w:cstheme="minorHAnsi"/>
                <w:b/>
                <w:lang w:val="en-GB"/>
              </w:rPr>
            </w:pPr>
            <w:r w:rsidRPr="00F91188">
              <w:rPr>
                <w:rFonts w:cstheme="minorHAnsi"/>
                <w:b/>
                <w:lang w:val="en-GB"/>
              </w:rPr>
              <w:t>5</w:t>
            </w:r>
            <w:r w:rsidR="00DC7D52" w:rsidRPr="00F91188">
              <w:rPr>
                <w:rFonts w:cstheme="minorHAnsi"/>
                <w:b/>
                <w:lang w:val="en-GB"/>
              </w:rPr>
              <w:t xml:space="preserve">. </w:t>
            </w:r>
            <w:r w:rsidR="00F91188">
              <w:rPr>
                <w:rFonts w:cstheme="minorHAnsi"/>
                <w:b/>
                <w:lang w:val="en-GB"/>
              </w:rPr>
              <w:t>Formal Layout</w:t>
            </w:r>
          </w:p>
        </w:tc>
        <w:sdt>
          <w:sdtPr>
            <w:rPr>
              <w:rFonts w:cstheme="minorHAnsi"/>
              <w:b/>
              <w:lang w:val="en-G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4BFDECC" w:rsidR="000E094A" w:rsidRPr="00F91188" w:rsidRDefault="00874C7B" w:rsidP="00694399">
                <w:pPr>
                  <w:tabs>
                    <w:tab w:val="right" w:pos="8789"/>
                  </w:tabs>
                  <w:jc w:val="center"/>
                  <w:rPr>
                    <w:rFonts w:cstheme="minorHAnsi"/>
                    <w:b/>
                    <w:lang w:val="en-GB"/>
                  </w:rPr>
                </w:pPr>
                <w:r>
                  <w:rPr>
                    <w:rFonts w:cstheme="minorHAnsi"/>
                    <w:b/>
                    <w:lang w:val="en-GB"/>
                  </w:rPr>
                  <w:t>C</w:t>
                </w:r>
              </w:p>
            </w:tc>
          </w:sdtContent>
        </w:sdt>
      </w:tr>
      <w:tr w:rsidR="000E094A" w:rsidRPr="00F91188"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FB07037" w14:textId="77777777" w:rsidR="00F91188" w:rsidRPr="00DB74E1" w:rsidRDefault="00F91188" w:rsidP="00F91188">
            <w:pPr>
              <w:tabs>
                <w:tab w:val="right" w:pos="8789"/>
              </w:tabs>
              <w:jc w:val="both"/>
              <w:rPr>
                <w:rFonts w:cstheme="minorHAnsi"/>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Pr="00DB74E1">
              <w:rPr>
                <w:rFonts w:cstheme="minorHAnsi"/>
                <w:i/>
                <w:sz w:val="20"/>
                <w:lang w:val="en-GB"/>
              </w:rPr>
              <w:t xml:space="preserve">: </w:t>
            </w:r>
            <w:r w:rsidRPr="006B5888">
              <w:rPr>
                <w:rFonts w:cstheme="minorHAnsi"/>
                <w:i/>
                <w:sz w:val="20"/>
                <w:lang w:val="en-GB"/>
              </w:rPr>
              <w:t>logical coherence of the text of the thesis; use of correct terminology; use of the prescribed standard of citation of sources; appropriate linguistic and graphic level.</w:t>
            </w:r>
          </w:p>
          <w:p w14:paraId="01998C67" w14:textId="77777777" w:rsidR="000E094A" w:rsidRPr="00F91188" w:rsidRDefault="000E094A" w:rsidP="00CD12C3">
            <w:pPr>
              <w:tabs>
                <w:tab w:val="right" w:pos="8789"/>
              </w:tabs>
              <w:jc w:val="both"/>
              <w:rPr>
                <w:rFonts w:cstheme="minorHAnsi"/>
                <w:lang w:val="en-GB"/>
              </w:rPr>
            </w:pPr>
          </w:p>
          <w:p w14:paraId="1CBFD397" w14:textId="50A3B2FF" w:rsidR="000E094A" w:rsidRPr="00F91188" w:rsidRDefault="000D41E2" w:rsidP="000D41E2">
            <w:pPr>
              <w:tabs>
                <w:tab w:val="right" w:pos="8789"/>
              </w:tabs>
              <w:jc w:val="both"/>
              <w:rPr>
                <w:rFonts w:cstheme="minorHAnsi"/>
                <w:lang w:val="en-GB"/>
              </w:rPr>
            </w:pPr>
            <w:r w:rsidRPr="000D41E2">
              <w:rPr>
                <w:rFonts w:cstheme="minorHAnsi"/>
                <w:lang w:val="en-GB"/>
              </w:rPr>
              <w:t>The thesis is generally well-written, with an academic tone and a logical structure. Academic vocabulary is used appropriately, and technical explanations are mostly clear. The formatting is coherent for the most part, though there are some typographical errors and instances of redundant phrasing. Graphical elements (figures and tables) are relevant and informative, but they would benefit from clearer referencing and integration within the text.</w:t>
            </w:r>
            <w:r>
              <w:rPr>
                <w:rFonts w:cstheme="minorHAnsi"/>
                <w:lang w:val="en-GB"/>
              </w:rPr>
              <w:t xml:space="preserve"> </w:t>
            </w:r>
            <w:r w:rsidRPr="000D41E2">
              <w:rPr>
                <w:rFonts w:cstheme="minorHAnsi"/>
                <w:lang w:val="en-GB"/>
              </w:rPr>
              <w:t>However, the overall structure does not fully align with the traditional hypothetico-deductive format. It appears that time management may have been an issue, as parts of the work seem rushed. The author is advised to allocate time more effectively in future research projects to ensure a more polished final product</w:t>
            </w:r>
            <w:r>
              <w:rPr>
                <w:rFonts w:cstheme="minorHAnsi"/>
                <w:lang w:val="en-GB"/>
              </w:rPr>
              <w:t>.</w:t>
            </w:r>
          </w:p>
        </w:tc>
      </w:tr>
      <w:tr w:rsidR="009C7318" w:rsidRPr="00F91188" w14:paraId="1C5A8E9B" w14:textId="77777777" w:rsidTr="00694399">
        <w:tc>
          <w:tcPr>
            <w:tcW w:w="8774" w:type="dxa"/>
            <w:tcBorders>
              <w:top w:val="single" w:sz="12" w:space="0" w:color="auto"/>
              <w:left w:val="single" w:sz="12" w:space="0" w:color="auto"/>
              <w:bottom w:val="single" w:sz="12" w:space="0" w:color="auto"/>
            </w:tcBorders>
          </w:tcPr>
          <w:p w14:paraId="180A4552" w14:textId="359690D0" w:rsidR="009C7318" w:rsidRPr="00F91188" w:rsidRDefault="00F91188" w:rsidP="00CD12C3">
            <w:pPr>
              <w:tabs>
                <w:tab w:val="right" w:pos="8789"/>
              </w:tabs>
              <w:spacing w:after="120"/>
              <w:jc w:val="both"/>
              <w:rPr>
                <w:rFonts w:cstheme="minorHAnsi"/>
                <w:b/>
                <w:lang w:val="en-GB"/>
              </w:rPr>
            </w:pPr>
            <w:r w:rsidRPr="00F91188">
              <w:rPr>
                <w:rFonts w:cstheme="minorHAnsi"/>
                <w:b/>
                <w:lang w:val="en-GB"/>
              </w:rPr>
              <w:t xml:space="preserve">Overall thesis assessment </w:t>
            </w:r>
            <w:r w:rsidR="009C7318" w:rsidRPr="00F91188">
              <w:rPr>
                <w:rFonts w:cstheme="minorHAnsi"/>
                <w:b/>
                <w:lang w:val="en-GB"/>
              </w:rPr>
              <w:t>*</w:t>
            </w:r>
          </w:p>
        </w:tc>
        <w:sdt>
          <w:sdtPr>
            <w:rPr>
              <w:rFonts w:cstheme="minorHAnsi"/>
              <w:b/>
              <w:lang w:val="en-G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50EEAE35" w:rsidR="009C7318" w:rsidRPr="00F91188" w:rsidRDefault="00874C7B" w:rsidP="00694399">
                <w:pPr>
                  <w:tabs>
                    <w:tab w:val="right" w:pos="8789"/>
                  </w:tabs>
                  <w:jc w:val="center"/>
                  <w:rPr>
                    <w:rFonts w:cstheme="minorHAnsi"/>
                    <w:b/>
                    <w:lang w:val="en-GB"/>
                  </w:rPr>
                </w:pPr>
                <w:r>
                  <w:rPr>
                    <w:rFonts w:cstheme="minorHAnsi"/>
                    <w:b/>
                    <w:lang w:val="en-GB"/>
                  </w:rPr>
                  <w:t>B</w:t>
                </w:r>
              </w:p>
            </w:tc>
          </w:sdtContent>
        </w:sdt>
      </w:tr>
      <w:tr w:rsidR="00386EEB" w:rsidRPr="00F91188"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37AA6DEC" w:rsidR="00386EEB" w:rsidRPr="00F91188" w:rsidRDefault="000D41E2" w:rsidP="00CC5272">
            <w:pPr>
              <w:tabs>
                <w:tab w:val="right" w:pos="8789"/>
              </w:tabs>
              <w:jc w:val="both"/>
              <w:rPr>
                <w:rFonts w:cstheme="minorHAnsi"/>
                <w:lang w:val="en-GB"/>
              </w:rPr>
            </w:pPr>
            <w:r w:rsidRPr="000D41E2">
              <w:rPr>
                <w:rFonts w:cstheme="minorHAnsi"/>
                <w:lang w:val="en-GB"/>
              </w:rPr>
              <w:t>This is a well-conceived and well-executed thesis that makes a significant contribution to the understanding of digital transformation in agriculture, particularly within resource-constrained contexts. The integration of the Net Valence Model (NVM), the clear articulation of research questions, and the policy-relevant recommendations all make this a commendable academic effort. Despite minor issues in formatting and citation, as previously noted, the work is both theoretically robust and practically valuable</w:t>
            </w:r>
            <w:r w:rsidR="00874C7B">
              <w:rPr>
                <w:rFonts w:cstheme="minorHAnsi"/>
                <w:lang w:val="en-GB"/>
              </w:rPr>
              <w:t>.</w:t>
            </w:r>
          </w:p>
        </w:tc>
      </w:tr>
    </w:tbl>
    <w:p w14:paraId="5C15DC76" w14:textId="3D95E49F" w:rsidR="009C7318" w:rsidRPr="00F91188" w:rsidRDefault="009C7318" w:rsidP="009C7318">
      <w:pPr>
        <w:jc w:val="both"/>
        <w:rPr>
          <w:rFonts w:cstheme="minorHAnsi"/>
          <w:i/>
          <w:sz w:val="16"/>
          <w:lang w:val="en-GB"/>
        </w:rPr>
      </w:pPr>
      <w:r w:rsidRPr="00F91188">
        <w:rPr>
          <w:rFonts w:cstheme="minorHAnsi"/>
          <w:i/>
          <w:sz w:val="18"/>
          <w:lang w:val="en-GB"/>
        </w:rPr>
        <w:t>*</w:t>
      </w:r>
      <w:r w:rsidRPr="00F91188">
        <w:rPr>
          <w:i/>
          <w:sz w:val="18"/>
          <w:lang w:val="en-GB"/>
        </w:rPr>
        <w:t xml:space="preserve"> </w:t>
      </w:r>
      <w:r w:rsidR="00F91188" w:rsidRPr="00F91188">
        <w:rPr>
          <w:i/>
          <w:sz w:val="18"/>
          <w:lang w:val="en-GB"/>
        </w:rPr>
        <w:t>The final grade is not an arithmetic average of the individual criteria for assessing the thesis</w:t>
      </w:r>
      <w:r w:rsidRPr="00F91188">
        <w:rPr>
          <w:i/>
          <w:sz w:val="18"/>
          <w:lang w:val="en-GB"/>
        </w:rPr>
        <w:t>.</w:t>
      </w:r>
    </w:p>
    <w:p w14:paraId="240E8692" w14:textId="055B1268" w:rsidR="009C7318" w:rsidRPr="00F91188" w:rsidRDefault="00F91188" w:rsidP="00DC7D52">
      <w:pPr>
        <w:spacing w:after="120" w:line="240" w:lineRule="auto"/>
        <w:jc w:val="both"/>
        <w:rPr>
          <w:sz w:val="23"/>
          <w:szCs w:val="23"/>
          <w:lang w:val="en-GB"/>
        </w:rPr>
      </w:pPr>
      <w:r w:rsidRPr="00F91188">
        <w:rPr>
          <w:rFonts w:cstheme="minorHAnsi"/>
          <w:b/>
          <w:lang w:val="en-GB"/>
        </w:rPr>
        <w:t>Questions for the defence</w:t>
      </w:r>
      <w:r w:rsidR="00CC5272" w:rsidRPr="00F91188">
        <w:rPr>
          <w:rFonts w:cstheme="minorHAnsi"/>
          <w:b/>
          <w:lang w:val="en-GB"/>
        </w:rPr>
        <w:t>:</w:t>
      </w:r>
    </w:p>
    <w:p w14:paraId="38046942" w14:textId="77777777" w:rsidR="000110A3" w:rsidRPr="001913D2" w:rsidRDefault="000110A3" w:rsidP="000110A3">
      <w:pPr>
        <w:numPr>
          <w:ilvl w:val="0"/>
          <w:numId w:val="4"/>
        </w:numPr>
        <w:spacing w:after="120" w:line="240" w:lineRule="auto"/>
        <w:jc w:val="both"/>
        <w:rPr>
          <w:rFonts w:cstheme="minorHAnsi"/>
          <w:b/>
          <w:lang w:val="en-GB"/>
        </w:rPr>
      </w:pPr>
      <w:r w:rsidRPr="001913D2">
        <w:rPr>
          <w:rFonts w:cstheme="minorHAnsi"/>
          <w:b/>
          <w:lang w:val="en-GB"/>
        </w:rPr>
        <w:t>Could you provide the committee with a brief overview of your research in a few sentences?</w:t>
      </w:r>
    </w:p>
    <w:p w14:paraId="1C46CB71" w14:textId="585B01C5" w:rsidR="000110A3" w:rsidRPr="001913D2" w:rsidRDefault="000110A3" w:rsidP="000110A3">
      <w:pPr>
        <w:numPr>
          <w:ilvl w:val="0"/>
          <w:numId w:val="4"/>
        </w:numPr>
        <w:spacing w:after="120" w:line="240" w:lineRule="auto"/>
        <w:jc w:val="both"/>
        <w:rPr>
          <w:rFonts w:cstheme="minorHAnsi"/>
          <w:b/>
          <w:lang w:val="en-GB"/>
        </w:rPr>
      </w:pPr>
      <w:r w:rsidRPr="001913D2">
        <w:rPr>
          <w:rFonts w:cstheme="minorHAnsi"/>
          <w:b/>
          <w:lang w:val="en-GB"/>
        </w:rPr>
        <w:t xml:space="preserve">What motivated you to embark on this </w:t>
      </w:r>
      <w:r>
        <w:rPr>
          <w:rFonts w:cstheme="minorHAnsi"/>
          <w:b/>
          <w:lang w:val="en-GB"/>
        </w:rPr>
        <w:t>research/</w:t>
      </w:r>
      <w:r w:rsidRPr="001913D2">
        <w:rPr>
          <w:rFonts w:cstheme="minorHAnsi"/>
          <w:b/>
          <w:lang w:val="en-GB"/>
        </w:rPr>
        <w:t xml:space="preserve">project </w:t>
      </w:r>
      <w:r>
        <w:rPr>
          <w:rFonts w:cstheme="minorHAnsi"/>
          <w:b/>
          <w:lang w:val="en-GB"/>
        </w:rPr>
        <w:t xml:space="preserve">of </w:t>
      </w:r>
      <w:r w:rsidRPr="000110A3">
        <w:rPr>
          <w:rFonts w:cstheme="minorHAnsi"/>
          <w:b/>
          <w:lang w:val="en-GB"/>
        </w:rPr>
        <w:t>IoT-based smart Farming among small-scale farmers in Sri Lanka</w:t>
      </w:r>
      <w:r w:rsidRPr="001913D2">
        <w:rPr>
          <w:rFonts w:cstheme="minorHAnsi"/>
          <w:b/>
          <w:lang w:val="en-GB"/>
        </w:rPr>
        <w:t>?</w:t>
      </w:r>
    </w:p>
    <w:p w14:paraId="62F765F2" w14:textId="77777777" w:rsidR="000110A3" w:rsidRPr="001913D2" w:rsidRDefault="000110A3" w:rsidP="000110A3">
      <w:pPr>
        <w:numPr>
          <w:ilvl w:val="0"/>
          <w:numId w:val="4"/>
        </w:numPr>
        <w:spacing w:after="120" w:line="240" w:lineRule="auto"/>
        <w:jc w:val="both"/>
        <w:rPr>
          <w:rFonts w:cstheme="minorHAnsi"/>
          <w:b/>
          <w:lang w:val="en-GB"/>
        </w:rPr>
      </w:pPr>
      <w:r w:rsidRPr="001913D2">
        <w:rPr>
          <w:rFonts w:cstheme="minorHAnsi"/>
          <w:b/>
          <w:lang w:val="en-GB"/>
        </w:rPr>
        <w:t>If given the chance to revisit this research, what changes or improvements would you consider making?</w:t>
      </w:r>
    </w:p>
    <w:p w14:paraId="715FE631" w14:textId="47EC1F6A" w:rsidR="009C7318" w:rsidRPr="000110A3" w:rsidRDefault="009C7318" w:rsidP="000110A3">
      <w:pPr>
        <w:spacing w:after="120" w:line="240" w:lineRule="auto"/>
        <w:jc w:val="both"/>
        <w:rPr>
          <w:rFonts w:cstheme="minorHAnsi"/>
          <w:lang w:val="en-GB"/>
        </w:rPr>
      </w:pPr>
    </w:p>
    <w:p w14:paraId="4E3072FA" w14:textId="14E724CE" w:rsidR="009C7318" w:rsidRPr="00F91188" w:rsidRDefault="00F91188" w:rsidP="00DC7D52">
      <w:pPr>
        <w:spacing w:after="120" w:line="240" w:lineRule="auto"/>
        <w:jc w:val="both"/>
        <w:rPr>
          <w:lang w:val="en-GB"/>
        </w:rPr>
      </w:pPr>
      <w:r w:rsidRPr="00F91188">
        <w:rPr>
          <w:lang w:val="en-GB"/>
        </w:rPr>
        <w:t>The thesis</w:t>
      </w:r>
      <w:r w:rsidR="009C7318" w:rsidRPr="00F91188">
        <w:rPr>
          <w:lang w:val="en-GB"/>
        </w:rPr>
        <w:t xml:space="preserve"> </w:t>
      </w:r>
      <w:sdt>
        <w:sdtPr>
          <w:rPr>
            <w:rFonts w:cstheme="minorHAnsi"/>
            <w:b/>
            <w:lang w:val="en-GB"/>
          </w:rPr>
          <w:alias w:val="splnění kritérií"/>
          <w:tag w:val="splnění kritérií"/>
          <w:id w:val="-449550057"/>
          <w:lock w:val="sdtLocked"/>
          <w:placeholder>
            <w:docPart w:val="F7AC3614642C4862975AFFE42BECD5F1"/>
          </w:placeholder>
          <w:comboBox>
            <w:listItem w:displayText="fulfils" w:value="fulfils"/>
            <w:listItem w:displayText="does not fulfil" w:value="does not fulfil"/>
          </w:comboBox>
        </w:sdtPr>
        <w:sdtEndPr/>
        <w:sdtContent>
          <w:r w:rsidR="000110A3">
            <w:rPr>
              <w:rFonts w:cstheme="minorHAnsi"/>
              <w:b/>
              <w:lang w:val="en-GB"/>
            </w:rPr>
            <w:t>fulfils</w:t>
          </w:r>
        </w:sdtContent>
      </w:sdt>
      <w:r w:rsidR="009C7318" w:rsidRPr="00F91188">
        <w:rPr>
          <w:lang w:val="en-GB"/>
        </w:rPr>
        <w:t xml:space="preserve"> </w:t>
      </w:r>
      <w:r w:rsidRPr="00F91188">
        <w:rPr>
          <w:lang w:val="en-GB"/>
        </w:rPr>
        <w:t>the criteria for the defence of the MT</w:t>
      </w:r>
      <w:r w:rsidR="009C7318" w:rsidRPr="00F91188">
        <w:rPr>
          <w:lang w:val="en-GB"/>
        </w:rPr>
        <w:t xml:space="preserve">. </w:t>
      </w:r>
      <w:r w:rsidRPr="00F91188">
        <w:rPr>
          <w:lang w:val="en-GB"/>
        </w:rPr>
        <w:t>The thesis</w:t>
      </w:r>
      <w:r w:rsidR="009C7318" w:rsidRPr="00F91188">
        <w:rPr>
          <w:lang w:val="en-GB"/>
        </w:rPr>
        <w:t xml:space="preserve"> </w:t>
      </w:r>
      <w:sdt>
        <w:sdtPr>
          <w:rPr>
            <w:rFonts w:cstheme="minorHAnsi"/>
            <w:b/>
            <w:lang w:val="en-GB"/>
          </w:rPr>
          <w:alias w:val="doporučení k obhajobě"/>
          <w:tag w:val="doporučení k obhajobě"/>
          <w:id w:val="-989319400"/>
          <w:lock w:val="sdtLocked"/>
          <w:placeholder>
            <w:docPart w:val="4F52C4C2662347F09CB140990B74E990"/>
          </w:placeholder>
          <w:comboBox>
            <w:listItem w:displayText="is recommended" w:value="is recommended"/>
            <w:listItem w:displayText="is not recommended" w:value="is not recommended"/>
          </w:comboBox>
        </w:sdtPr>
        <w:sdtEndPr/>
        <w:sdtContent>
          <w:r w:rsidR="000110A3">
            <w:rPr>
              <w:rFonts w:cstheme="minorHAnsi"/>
              <w:b/>
              <w:lang w:val="en-GB"/>
            </w:rPr>
            <w:t>is recommended</w:t>
          </w:r>
        </w:sdtContent>
      </w:sdt>
      <w:r w:rsidR="009C7318" w:rsidRPr="00F91188">
        <w:rPr>
          <w:lang w:val="en-GB"/>
        </w:rPr>
        <w:t xml:space="preserve"> </w:t>
      </w:r>
      <w:r w:rsidRPr="00F91188">
        <w:rPr>
          <w:lang w:val="en-GB"/>
        </w:rPr>
        <w:t>for the defence</w:t>
      </w:r>
      <w:r w:rsidR="009C7318" w:rsidRPr="00F91188">
        <w:rPr>
          <w:lang w:val="en-GB"/>
        </w:rPr>
        <w:t>.</w:t>
      </w:r>
      <w:r w:rsidR="00CD12C3" w:rsidRPr="00F91188">
        <w:rPr>
          <w:lang w:val="en-GB"/>
        </w:rPr>
        <w:t xml:space="preserve"> </w:t>
      </w:r>
    </w:p>
    <w:p w14:paraId="5F671F75" w14:textId="5E90C6BF" w:rsidR="009C7318" w:rsidRPr="00F91188" w:rsidRDefault="00A42FC8" w:rsidP="00A42FC8">
      <w:pPr>
        <w:rPr>
          <w:rFonts w:cstheme="minorHAnsi"/>
          <w:lang w:val="en-GB"/>
        </w:rPr>
      </w:pPr>
      <w:r w:rsidRPr="00A42FC8">
        <w:rPr>
          <w:rFonts w:cstheme="minorHAnsi"/>
          <w:lang w:val="en-GB"/>
        </w:rPr>
        <w:t xml:space="preserve">The thesis has been checked for the originality of the work in IS STAG. Based on the results of this review, it was concluded that the work </w:t>
      </w:r>
      <w:sdt>
        <w:sdtPr>
          <w:rPr>
            <w:rFonts w:cstheme="minorHAnsi"/>
            <w:b/>
            <w:lang w:val="en-GB"/>
          </w:rPr>
          <w:alias w:val="plagiát"/>
          <w:tag w:val="plagiát"/>
          <w:id w:val="-1476291195"/>
          <w:lock w:val="sdtLocked"/>
          <w:placeholder>
            <w:docPart w:val="EC79FD13639B45E3B4BA530D9B8819BD"/>
          </w:placeholder>
          <w:comboBox>
            <w:listItem w:displayText="is" w:value="is"/>
            <w:listItem w:displayText="is not" w:value="is not"/>
          </w:comboBox>
        </w:sdtPr>
        <w:sdtEndPr/>
        <w:sdtContent>
          <w:r w:rsidR="000110A3">
            <w:rPr>
              <w:rFonts w:cstheme="minorHAnsi"/>
              <w:b/>
              <w:lang w:val="en-GB"/>
            </w:rPr>
            <w:t>is not</w:t>
          </w:r>
        </w:sdtContent>
      </w:sdt>
      <w:r w:rsidR="009C7318" w:rsidRPr="00F91188">
        <w:rPr>
          <w:rFonts w:cstheme="minorHAnsi"/>
          <w:lang w:val="en-GB"/>
        </w:rPr>
        <w:t xml:space="preserve"> </w:t>
      </w:r>
      <w:r w:rsidRPr="00A42FC8">
        <w:rPr>
          <w:rFonts w:cstheme="minorHAnsi"/>
          <w:lang w:val="en-GB"/>
        </w:rPr>
        <w:t>plagiarism</w:t>
      </w:r>
      <w:r w:rsidR="009C7318" w:rsidRPr="00F91188">
        <w:rPr>
          <w:rFonts w:cstheme="minorHAnsi"/>
          <w:lang w:val="en-GB"/>
        </w:rPr>
        <w:t>.</w:t>
      </w:r>
    </w:p>
    <w:p w14:paraId="3C1CAAE4" w14:textId="24B3F778" w:rsidR="0085398A" w:rsidRPr="00F91188" w:rsidRDefault="00F91188" w:rsidP="0085398A">
      <w:pPr>
        <w:tabs>
          <w:tab w:val="center" w:pos="8505"/>
        </w:tabs>
        <w:jc w:val="both"/>
        <w:rPr>
          <w:rFonts w:cstheme="minorHAnsi"/>
          <w:lang w:val="en-GB"/>
        </w:rPr>
      </w:pPr>
      <w:r>
        <w:rPr>
          <w:rFonts w:cstheme="minorHAnsi"/>
          <w:lang w:val="en-GB"/>
        </w:rPr>
        <w:t>Date</w:t>
      </w:r>
      <w:r w:rsidR="0085398A" w:rsidRPr="00F91188">
        <w:rPr>
          <w:rFonts w:cstheme="minorHAnsi"/>
          <w:lang w:val="en-GB"/>
        </w:rPr>
        <w:t xml:space="preserve"> </w:t>
      </w:r>
      <w:sdt>
        <w:sdtPr>
          <w:rPr>
            <w:rFonts w:cstheme="minorHAnsi"/>
            <w:lang w:val="en-GB"/>
          </w:rPr>
          <w:alias w:val="datum"/>
          <w:tag w:val="datum"/>
          <w:id w:val="-2115436557"/>
          <w:lock w:val="sdtLocked"/>
          <w:placeholder>
            <w:docPart w:val="DefaultPlaceholder_-1854013437"/>
          </w:placeholder>
          <w:date w:fullDate="2025-05-15T00:00:00Z">
            <w:dateFormat w:val="dd.MM.yyyy"/>
            <w:lid w:val="cs-CZ"/>
            <w:storeMappedDataAs w:val="dateTime"/>
            <w:calendar w:val="gregorian"/>
          </w:date>
        </w:sdtPr>
        <w:sdtEndPr/>
        <w:sdtContent>
          <w:r w:rsidR="000110A3">
            <w:rPr>
              <w:rFonts w:cstheme="minorHAnsi"/>
            </w:rPr>
            <w:t>15.05.2025</w:t>
          </w:r>
        </w:sdtContent>
      </w:sdt>
      <w:r w:rsidR="0085398A" w:rsidRPr="00F91188">
        <w:rPr>
          <w:rFonts w:cstheme="minorHAnsi"/>
          <w:lang w:val="en-GB"/>
        </w:rPr>
        <w:tab/>
      </w:r>
    </w:p>
    <w:p w14:paraId="73443A4F" w14:textId="0A33164F" w:rsidR="009C7318" w:rsidRPr="00F91188" w:rsidRDefault="0085398A" w:rsidP="0085398A">
      <w:pPr>
        <w:tabs>
          <w:tab w:val="center" w:pos="8505"/>
        </w:tabs>
        <w:jc w:val="both"/>
        <w:rPr>
          <w:rFonts w:cstheme="minorHAnsi"/>
          <w:lang w:val="en-GB"/>
        </w:rPr>
      </w:pPr>
      <w:r w:rsidRPr="00F91188">
        <w:rPr>
          <w:rFonts w:cstheme="minorHAnsi"/>
          <w:lang w:val="en-GB"/>
        </w:rPr>
        <w:tab/>
      </w:r>
      <w:r w:rsidR="00F91188">
        <w:rPr>
          <w:rFonts w:cstheme="minorHAnsi"/>
          <w:lang w:val="en-GB"/>
        </w:rPr>
        <w:t>Signature of MT Supervisor</w:t>
      </w:r>
    </w:p>
    <w:sectPr w:rsidR="009C7318" w:rsidRPr="00F91188"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5057E" w14:textId="77777777" w:rsidR="00164FB7" w:rsidRDefault="00164FB7" w:rsidP="00A40E93">
      <w:pPr>
        <w:spacing w:after="0" w:line="240" w:lineRule="auto"/>
      </w:pPr>
      <w:r>
        <w:separator/>
      </w:r>
    </w:p>
  </w:endnote>
  <w:endnote w:type="continuationSeparator" w:id="0">
    <w:p w14:paraId="234AD98D" w14:textId="77777777" w:rsidR="00164FB7" w:rsidRDefault="00164FB7"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246FE" w14:textId="77777777" w:rsidR="00164FB7" w:rsidRDefault="00164FB7" w:rsidP="00A40E93">
      <w:pPr>
        <w:spacing w:after="0" w:line="240" w:lineRule="auto"/>
      </w:pPr>
      <w:r>
        <w:separator/>
      </w:r>
    </w:p>
  </w:footnote>
  <w:footnote w:type="continuationSeparator" w:id="0">
    <w:p w14:paraId="33F75C42" w14:textId="77777777" w:rsidR="00164FB7" w:rsidRDefault="00164FB7"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10B3B02E" w:rsidR="00CD12C3" w:rsidRDefault="000C57FC" w:rsidP="00A40E93">
    <w:pPr>
      <w:pStyle w:val="Header"/>
      <w:jc w:val="center"/>
    </w:pPr>
    <w:r>
      <w:rPr>
        <w:noProof/>
      </w:rPr>
      <w:drawing>
        <wp:inline distT="0" distB="0" distL="0" distR="0" wp14:anchorId="587A8916" wp14:editId="6FEA008F">
          <wp:extent cx="3038475" cy="698652"/>
          <wp:effectExtent l="0" t="0" r="0" b="6350"/>
          <wp:docPr id="1" name="Obrázek 1" descr="https://vizual.utb.cz/fame/fame-full4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0354" cy="712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3282F9C"/>
    <w:multiLevelType w:val="multilevel"/>
    <w:tmpl w:val="6764E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YwMDAyMzEwNrAwtzBU0lEKTi0uzszPAykwqgUAPgg2GiwAAAA="/>
  </w:docVars>
  <w:rsids>
    <w:rsidRoot w:val="00BA16DD"/>
    <w:rsid w:val="000110A3"/>
    <w:rsid w:val="000C0458"/>
    <w:rsid w:val="000C57FC"/>
    <w:rsid w:val="000D41E2"/>
    <w:rsid w:val="000E094A"/>
    <w:rsid w:val="00144F5B"/>
    <w:rsid w:val="00164FB7"/>
    <w:rsid w:val="001A3F0F"/>
    <w:rsid w:val="0024258E"/>
    <w:rsid w:val="00261E5C"/>
    <w:rsid w:val="0029651C"/>
    <w:rsid w:val="00364A7B"/>
    <w:rsid w:val="00366C75"/>
    <w:rsid w:val="00386EEB"/>
    <w:rsid w:val="003A2041"/>
    <w:rsid w:val="004D378C"/>
    <w:rsid w:val="005C4ACA"/>
    <w:rsid w:val="0067082B"/>
    <w:rsid w:val="006767BC"/>
    <w:rsid w:val="00694399"/>
    <w:rsid w:val="006C4198"/>
    <w:rsid w:val="0073639B"/>
    <w:rsid w:val="007553A6"/>
    <w:rsid w:val="0085398A"/>
    <w:rsid w:val="00874C7B"/>
    <w:rsid w:val="00885FF9"/>
    <w:rsid w:val="008B781B"/>
    <w:rsid w:val="008C392C"/>
    <w:rsid w:val="008E2072"/>
    <w:rsid w:val="008E6C95"/>
    <w:rsid w:val="009319E1"/>
    <w:rsid w:val="00974EA2"/>
    <w:rsid w:val="0097798F"/>
    <w:rsid w:val="00987B93"/>
    <w:rsid w:val="009C322A"/>
    <w:rsid w:val="009C7318"/>
    <w:rsid w:val="00A40E93"/>
    <w:rsid w:val="00A42FC8"/>
    <w:rsid w:val="00A7527E"/>
    <w:rsid w:val="00B14451"/>
    <w:rsid w:val="00BA16DD"/>
    <w:rsid w:val="00BB3A5D"/>
    <w:rsid w:val="00C02883"/>
    <w:rsid w:val="00CA34A9"/>
    <w:rsid w:val="00CB78F2"/>
    <w:rsid w:val="00CC5272"/>
    <w:rsid w:val="00CD12C3"/>
    <w:rsid w:val="00D82131"/>
    <w:rsid w:val="00DC7D52"/>
    <w:rsid w:val="00E22423"/>
    <w:rsid w:val="00EF1720"/>
    <w:rsid w:val="00F05978"/>
    <w:rsid w:val="00F91188"/>
    <w:rsid w:val="00FB1974"/>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E9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0E93"/>
  </w:style>
  <w:style w:type="paragraph" w:styleId="Footer">
    <w:name w:val="footer"/>
    <w:basedOn w:val="Normal"/>
    <w:link w:val="FooterChar"/>
    <w:uiPriority w:val="99"/>
    <w:unhideWhenUsed/>
    <w:rsid w:val="00A40E9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7318"/>
    <w:pPr>
      <w:ind w:left="720"/>
      <w:contextualSpacing/>
    </w:pPr>
  </w:style>
  <w:style w:type="character" w:styleId="PlaceholderText">
    <w:name w:val="Placeholder Text"/>
    <w:basedOn w:val="DefaultParagraphFont"/>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Placeholder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Placeholder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Placeholder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Placeholder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Placeholder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Placeholder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Placeholder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Placeholder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Placeholder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Placeholder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Placeholder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929CC"/>
    <w:rsid w:val="005E083B"/>
    <w:rsid w:val="00885D5A"/>
    <w:rsid w:val="00A00291"/>
    <w:rsid w:val="00EA09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9CC"/>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 w:type="paragraph" w:customStyle="1" w:styleId="5B8CBA66999148E89B39E754F89AF244">
    <w:name w:val="5B8CBA66999148E89B39E754F89AF244"/>
    <w:rsid w:val="005929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DC8E8AB8EE81A4F8DAE39C59C4DED8E" ma:contentTypeVersion="17" ma:contentTypeDescription="Vytvoří nový dokument" ma:contentTypeScope="" ma:versionID="aaa90b8e77441857bae8a02f3cebf529">
  <xsd:schema xmlns:xsd="http://www.w3.org/2001/XMLSchema" xmlns:xs="http://www.w3.org/2001/XMLSchema" xmlns:p="http://schemas.microsoft.com/office/2006/metadata/properties" xmlns:ns3="07170dc2-2ea7-4214-b459-30b77cc4591b" xmlns:ns4="3695dc48-461b-4f63-ad42-c1a13d84c63d" targetNamespace="http://schemas.microsoft.com/office/2006/metadata/properties" ma:root="true" ma:fieldsID="9d589ad03241376d47f3ef3ca22d4115" ns3:_="" ns4:_="">
    <xsd:import namespace="07170dc2-2ea7-4214-b459-30b77cc4591b"/>
    <xsd:import namespace="3695dc48-461b-4f63-ad42-c1a13d84c6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70dc2-2ea7-4214-b459-30b77cc45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95dc48-461b-4f63-ad42-c1a13d84c63d"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SharingHintHash" ma:index="21"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61343-9E32-4BE2-AF5D-67C3477CF3B8}">
  <ds:schemaRefs>
    <ds:schemaRef ds:uri="http://purl.org/dc/elements/1.1/"/>
    <ds:schemaRef ds:uri="http://purl.org/dc/dcmitype/"/>
    <ds:schemaRef ds:uri="http://schemas.microsoft.com/office/2006/documentManagement/types"/>
    <ds:schemaRef ds:uri="http://purl.org/dc/terms/"/>
    <ds:schemaRef ds:uri="3695dc48-461b-4f63-ad42-c1a13d84c63d"/>
    <ds:schemaRef ds:uri="http://www.w3.org/XML/1998/namespace"/>
    <ds:schemaRef ds:uri="http://schemas.microsoft.com/office/2006/metadata/properties"/>
    <ds:schemaRef ds:uri="07170dc2-2ea7-4214-b459-30b77cc4591b"/>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721EF4E6-1963-4FC2-9A9F-C6F2B7527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70dc2-2ea7-4214-b459-30b77cc4591b"/>
    <ds:schemaRef ds:uri="3695dc48-461b-4f63-ad42-c1a13d84c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1132</Words>
  <Characters>6459</Characters>
  <Application>Microsoft Office Word</Application>
  <DocSecurity>0</DocSecurity>
  <Lines>53</Lines>
  <Paragraphs>15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Michael Adu Kwarteng</cp:lastModifiedBy>
  <cp:revision>7</cp:revision>
  <cp:lastPrinted>2025-05-22T10:59:00Z</cp:lastPrinted>
  <dcterms:created xsi:type="dcterms:W3CDTF">2025-05-15T09:25:00Z</dcterms:created>
  <dcterms:modified xsi:type="dcterms:W3CDTF">2025-05-22T10:59:00Z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0x010100ADC8E8AB8EE81A4F8DAE39C59C4DED8E</vt:lpwstr>
  </property>
</Properties>
</file>